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77777777" w:rsidR="00D779EC" w:rsidRPr="005A1CD6" w:rsidRDefault="00066EF2" w:rsidP="00DD3E4D">
      <w:pPr>
        <w:spacing w:after="0" w:line="240" w:lineRule="auto"/>
        <w:jc w:val="center"/>
        <w:rPr>
          <w:rFonts w:ascii="Times New Roman" w:hAnsi="Times New Roman"/>
          <w:b/>
          <w:bCs/>
          <w:sz w:val="24"/>
          <w:szCs w:val="24"/>
        </w:rPr>
      </w:pPr>
      <w:r w:rsidRPr="005A1CD6">
        <w:rPr>
          <w:rFonts w:ascii="Times New Roman" w:hAnsi="Times New Roman"/>
          <w:b/>
          <w:bCs/>
          <w:sz w:val="24"/>
          <w:szCs w:val="24"/>
        </w:rPr>
        <w:t>ОПИС ВАКАН</w:t>
      </w:r>
      <w:r w:rsidR="0044659E" w:rsidRPr="005A1CD6">
        <w:rPr>
          <w:rFonts w:ascii="Times New Roman" w:hAnsi="Times New Roman"/>
          <w:b/>
          <w:bCs/>
          <w:sz w:val="24"/>
          <w:szCs w:val="24"/>
        </w:rPr>
        <w:t>ТНОЇ ПОСАДИ</w:t>
      </w:r>
    </w:p>
    <w:p w14:paraId="5BF5DED1" w14:textId="77777777" w:rsidR="005A1CD6" w:rsidRPr="005A1CD6" w:rsidRDefault="00C44262" w:rsidP="00DD3E4D">
      <w:pPr>
        <w:spacing w:after="0" w:line="240" w:lineRule="auto"/>
        <w:jc w:val="center"/>
        <w:rPr>
          <w:rFonts w:ascii="Times New Roman" w:hAnsi="Times New Roman"/>
          <w:b/>
          <w:bCs/>
          <w:sz w:val="24"/>
          <w:szCs w:val="24"/>
        </w:rPr>
      </w:pPr>
      <w:r w:rsidRPr="005A1CD6">
        <w:rPr>
          <w:rFonts w:ascii="Times New Roman" w:hAnsi="Times New Roman"/>
          <w:b/>
          <w:bCs/>
          <w:sz w:val="24"/>
          <w:szCs w:val="24"/>
        </w:rPr>
        <w:t xml:space="preserve">державної служби категорії «В» </w:t>
      </w:r>
      <w:r w:rsidR="005A1CD6" w:rsidRPr="005A1CD6">
        <w:rPr>
          <w:rFonts w:ascii="Times New Roman" w:hAnsi="Times New Roman"/>
          <w:b/>
          <w:bCs/>
          <w:sz w:val="24"/>
          <w:szCs w:val="24"/>
        </w:rPr>
        <w:t xml:space="preserve">- </w:t>
      </w:r>
    </w:p>
    <w:p w14:paraId="387CBF33" w14:textId="1C74790C" w:rsidR="00C44262" w:rsidRPr="005A1CD6" w:rsidRDefault="005A1CD6" w:rsidP="00DD3E4D">
      <w:pPr>
        <w:spacing w:after="0" w:line="240" w:lineRule="auto"/>
        <w:jc w:val="center"/>
        <w:rPr>
          <w:rFonts w:ascii="Times New Roman" w:hAnsi="Times New Roman"/>
          <w:b/>
          <w:bCs/>
          <w:sz w:val="24"/>
          <w:szCs w:val="24"/>
        </w:rPr>
      </w:pPr>
      <w:r w:rsidRPr="005A1CD6">
        <w:rPr>
          <w:rFonts w:ascii="Times New Roman" w:hAnsi="Times New Roman"/>
          <w:b/>
          <w:bCs/>
          <w:sz w:val="24"/>
          <w:szCs w:val="24"/>
        </w:rPr>
        <w:t>головного спеціаліста відділу ведення Єдиного реєстру досудових розслідувань та інформаційно-аналітичної роботи</w:t>
      </w:r>
      <w:r w:rsidR="00C44262" w:rsidRPr="005A1CD6">
        <w:rPr>
          <w:rFonts w:ascii="Times New Roman" w:hAnsi="Times New Roman"/>
          <w:b/>
          <w:bCs/>
          <w:sz w:val="24"/>
          <w:szCs w:val="24"/>
        </w:rPr>
        <w:t xml:space="preserve"> </w:t>
      </w:r>
    </w:p>
    <w:p w14:paraId="24BFE50A" w14:textId="77777777" w:rsidR="00C44262" w:rsidRPr="005A1CD6" w:rsidRDefault="00C44262" w:rsidP="00DD3E4D">
      <w:pPr>
        <w:spacing w:after="0" w:line="240" w:lineRule="auto"/>
        <w:jc w:val="center"/>
        <w:rPr>
          <w:rFonts w:ascii="Times New Roman" w:hAnsi="Times New Roman"/>
          <w:b/>
          <w:bCs/>
          <w:sz w:val="24"/>
          <w:szCs w:val="24"/>
        </w:rPr>
      </w:pPr>
      <w:r w:rsidRPr="005A1CD6">
        <w:rPr>
          <w:rFonts w:ascii="Times New Roman" w:eastAsia="Times New Roman" w:hAnsi="Times New Roman"/>
          <w:b/>
          <w:sz w:val="24"/>
          <w:szCs w:val="24"/>
          <w:lang w:eastAsia="ru-RU"/>
        </w:rPr>
        <w:t>Вінницької обласної прокуратури</w:t>
      </w:r>
    </w:p>
    <w:p w14:paraId="70C27E7B" w14:textId="77777777" w:rsidR="007A367B" w:rsidRPr="005A1CD6"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662"/>
        <w:gridCol w:w="5665"/>
      </w:tblGrid>
      <w:tr w:rsidR="00104C46" w:rsidRPr="005A1CD6"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5A1CD6" w:rsidRDefault="00104C46" w:rsidP="00104C46">
            <w:pPr>
              <w:spacing w:after="0" w:line="240" w:lineRule="auto"/>
              <w:ind w:left="142" w:right="136"/>
              <w:jc w:val="center"/>
              <w:rPr>
                <w:rFonts w:ascii="Times New Roman" w:eastAsia="Times New Roman" w:hAnsi="Times New Roman"/>
                <w:b/>
                <w:sz w:val="24"/>
                <w:szCs w:val="24"/>
                <w:lang w:eastAsia="ru-RU"/>
              </w:rPr>
            </w:pPr>
            <w:r w:rsidRPr="005A1CD6">
              <w:rPr>
                <w:rFonts w:ascii="Times New Roman" w:eastAsia="Times New Roman" w:hAnsi="Times New Roman"/>
                <w:b/>
                <w:sz w:val="24"/>
                <w:szCs w:val="24"/>
                <w:lang w:eastAsia="ru-RU"/>
              </w:rPr>
              <w:t>Загальні умови</w:t>
            </w:r>
          </w:p>
        </w:tc>
      </w:tr>
      <w:tr w:rsidR="00104C46" w:rsidRPr="005A1CD6" w14:paraId="4F413FC5" w14:textId="77777777" w:rsidTr="0087453E">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6DC229D1" w14:textId="77777777" w:rsidR="00104C46" w:rsidRPr="005A1CD6" w:rsidRDefault="00104C46" w:rsidP="00104C46">
            <w:pPr>
              <w:spacing w:after="0" w:line="240" w:lineRule="auto"/>
              <w:rPr>
                <w:rFonts w:ascii="Times New Roman" w:hAnsi="Times New Roman"/>
                <w:b/>
                <w:sz w:val="24"/>
                <w:szCs w:val="24"/>
              </w:rPr>
            </w:pPr>
            <w:bookmarkStart w:id="0" w:name="n766"/>
            <w:bookmarkEnd w:id="0"/>
            <w:r w:rsidRPr="005A1CD6">
              <w:rPr>
                <w:rFonts w:ascii="Times New Roman" w:hAnsi="Times New Roman"/>
                <w:b/>
                <w:sz w:val="24"/>
                <w:szCs w:val="24"/>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4CCB1616" w14:textId="6014E87C" w:rsidR="00104C46" w:rsidRDefault="00104C46" w:rsidP="00104C46">
            <w:pPr>
              <w:spacing w:after="0" w:line="240" w:lineRule="auto"/>
              <w:ind w:left="142" w:right="136"/>
              <w:jc w:val="both"/>
              <w:rPr>
                <w:rFonts w:ascii="Times New Roman" w:eastAsia="Times New Roman" w:hAnsi="Times New Roman"/>
                <w:sz w:val="24"/>
                <w:szCs w:val="24"/>
                <w:lang w:eastAsia="ru-RU"/>
              </w:rPr>
            </w:pPr>
            <w:bookmarkStart w:id="1" w:name="_Hlk151043167"/>
            <w:r w:rsidRPr="005A1CD6">
              <w:rPr>
                <w:rFonts w:ascii="Times New Roman" w:eastAsia="Times New Roman" w:hAnsi="Times New Roman"/>
                <w:sz w:val="24"/>
                <w:szCs w:val="24"/>
                <w:lang w:eastAsia="ru-RU"/>
              </w:rPr>
              <w:t>Забезпечення об’єктивного відображення в Єдиному реєстрі досудових розслідувань відомостей щодо кримінальних правопорушень, осіб, які їх учинили, та прийняття під час досудового розслідування процесуальних рішень.</w:t>
            </w:r>
          </w:p>
          <w:p w14:paraId="32474C10" w14:textId="0394549E" w:rsidR="00B57DC2" w:rsidRPr="005A1CD6" w:rsidRDefault="00B57DC2" w:rsidP="00B57DC2">
            <w:pPr>
              <w:spacing w:after="0" w:line="240" w:lineRule="auto"/>
              <w:ind w:left="143" w:right="136"/>
              <w:jc w:val="both"/>
              <w:rPr>
                <w:rFonts w:ascii="Times New Roman" w:eastAsia="Times New Roman" w:hAnsi="Times New Roman"/>
                <w:sz w:val="24"/>
                <w:szCs w:val="24"/>
                <w:lang w:eastAsia="ru-RU"/>
              </w:rPr>
            </w:pPr>
            <w:r w:rsidRPr="005A1CD6">
              <w:rPr>
                <w:rFonts w:ascii="Times New Roman" w:eastAsia="Times New Roman" w:hAnsi="Times New Roman"/>
                <w:sz w:val="24"/>
                <w:szCs w:val="24"/>
                <w:lang w:eastAsia="ru-RU"/>
              </w:rPr>
              <w:t xml:space="preserve">Забезпечення </w:t>
            </w:r>
            <w:r w:rsidR="00B208D2">
              <w:rPr>
                <w:rFonts w:ascii="Times New Roman" w:eastAsia="Times New Roman" w:hAnsi="Times New Roman"/>
                <w:sz w:val="24"/>
                <w:szCs w:val="24"/>
                <w:lang w:eastAsia="ru-RU"/>
              </w:rPr>
              <w:t xml:space="preserve">правильності відображення окремих показників у звітності </w:t>
            </w:r>
            <w:r w:rsidRPr="005A1CD6">
              <w:rPr>
                <w:rFonts w:ascii="Times New Roman" w:eastAsia="Times New Roman" w:hAnsi="Times New Roman"/>
                <w:sz w:val="24"/>
                <w:szCs w:val="24"/>
                <w:lang w:eastAsia="ru-RU"/>
              </w:rPr>
              <w:t>форми № П «</w:t>
            </w:r>
            <w:r w:rsidR="00B208D2">
              <w:rPr>
                <w:rFonts w:ascii="Times New Roman" w:eastAsia="Times New Roman" w:hAnsi="Times New Roman"/>
                <w:sz w:val="24"/>
                <w:szCs w:val="24"/>
                <w:lang w:eastAsia="ru-RU"/>
              </w:rPr>
              <w:t>Звіт п</w:t>
            </w:r>
            <w:r w:rsidRPr="005A1CD6">
              <w:rPr>
                <w:rFonts w:ascii="Times New Roman" w:eastAsia="Times New Roman" w:hAnsi="Times New Roman"/>
                <w:sz w:val="24"/>
                <w:szCs w:val="24"/>
                <w:lang w:eastAsia="ru-RU"/>
              </w:rPr>
              <w:t>ро роботу органів прокуратури»</w:t>
            </w:r>
            <w:r w:rsidR="00B208D2">
              <w:rPr>
                <w:rFonts w:ascii="Times New Roman" w:eastAsia="Times New Roman" w:hAnsi="Times New Roman"/>
                <w:sz w:val="24"/>
                <w:szCs w:val="24"/>
                <w:lang w:eastAsia="ru-RU"/>
              </w:rPr>
              <w:t xml:space="preserve"> з використанням даних ЄРДР, Єдиного державного реєстру судових рішень.</w:t>
            </w:r>
          </w:p>
          <w:p w14:paraId="3E70D5CC" w14:textId="77777777" w:rsidR="00B208D2" w:rsidRPr="005A1CD6" w:rsidRDefault="00B208D2" w:rsidP="00B208D2">
            <w:pPr>
              <w:spacing w:after="0" w:line="240" w:lineRule="auto"/>
              <w:ind w:left="142" w:right="136"/>
              <w:jc w:val="both"/>
              <w:rPr>
                <w:rFonts w:ascii="Times New Roman" w:eastAsia="Times New Roman" w:hAnsi="Times New Roman"/>
                <w:sz w:val="24"/>
                <w:szCs w:val="24"/>
                <w:lang w:eastAsia="ru-RU"/>
              </w:rPr>
            </w:pPr>
            <w:r w:rsidRPr="005A1CD6">
              <w:rPr>
                <w:rFonts w:ascii="Times New Roman" w:eastAsia="Times New Roman" w:hAnsi="Times New Roman"/>
                <w:sz w:val="24"/>
                <w:szCs w:val="24"/>
                <w:lang w:eastAsia="ru-RU"/>
              </w:rPr>
              <w:t>Здійснення системного контролю за своєчасністю, повнотою та достовірністю внесення до інформаційно-аналітичної системи «Облік та статистика органів прокуратури» первинних облікових відомостей.</w:t>
            </w:r>
          </w:p>
          <w:p w14:paraId="1D27C7AC" w14:textId="52CE9A07" w:rsidR="00B57DC2" w:rsidRDefault="00B208D2" w:rsidP="00104C46">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Забезпечення достовірного формування зведеного звіту по області форми № П «Звіт про роботу органів прокуратури».</w:t>
            </w:r>
          </w:p>
          <w:p w14:paraId="2B859448" w14:textId="77777777" w:rsidR="00B208D2" w:rsidRPr="005A1CD6" w:rsidRDefault="00B208D2" w:rsidP="00B208D2">
            <w:pPr>
              <w:spacing w:after="0" w:line="240" w:lineRule="auto"/>
              <w:ind w:left="142" w:right="136"/>
              <w:jc w:val="both"/>
              <w:rPr>
                <w:rFonts w:ascii="Times New Roman" w:eastAsia="Times New Roman" w:hAnsi="Times New Roman"/>
                <w:sz w:val="24"/>
                <w:szCs w:val="24"/>
                <w:lang w:eastAsia="ru-RU"/>
              </w:rPr>
            </w:pPr>
            <w:r w:rsidRPr="005A1CD6">
              <w:rPr>
                <w:rFonts w:ascii="Times New Roman" w:eastAsia="Times New Roman" w:hAnsi="Times New Roman"/>
                <w:sz w:val="24"/>
                <w:szCs w:val="24"/>
                <w:lang w:eastAsia="ru-RU"/>
              </w:rPr>
              <w:t>Забезпечення роботи з розгляду листів, звернень та інформаційних запитів з питань, що належать до компетенції відділу.</w:t>
            </w:r>
          </w:p>
          <w:p w14:paraId="5AF7E0C6" w14:textId="7A36483E" w:rsidR="00B208D2" w:rsidRDefault="00B208D2" w:rsidP="00104C46">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Забезпечення на вимогу суду участі у розгляді судами клопотань учасників кримінального провадження з питань надання відомостей Єдиного реєстру досудових розслідувань у кримінальному провадженні, розгляд і виконання в межах компетенції судових ухвал з цих питань.</w:t>
            </w:r>
          </w:p>
          <w:p w14:paraId="571A1F93" w14:textId="28CD4B79" w:rsidR="00B208D2" w:rsidRDefault="000F5A1B" w:rsidP="00104C46">
            <w:pPr>
              <w:spacing w:after="0" w:line="240" w:lineRule="auto"/>
              <w:ind w:left="142" w:right="136"/>
              <w:jc w:val="both"/>
              <w:rPr>
                <w:rFonts w:ascii="Times New Roman" w:hAnsi="Times New Roman"/>
                <w:sz w:val="24"/>
                <w:szCs w:val="24"/>
              </w:rPr>
            </w:pPr>
            <w:r>
              <w:rPr>
                <w:rFonts w:ascii="Times New Roman" w:eastAsia="Times New Roman" w:hAnsi="Times New Roman"/>
                <w:sz w:val="24"/>
                <w:szCs w:val="24"/>
                <w:lang w:eastAsia="ru-RU"/>
              </w:rPr>
              <w:t xml:space="preserve">Прийняття участі у забезпеченні керівництва обласної прокуратури, керівників структурних підрозділів обласної прокуратури та керівників окружних прокуратур </w:t>
            </w:r>
            <w:r w:rsidRPr="005A1CD6">
              <w:rPr>
                <w:rFonts w:ascii="Times New Roman" w:hAnsi="Times New Roman"/>
                <w:sz w:val="24"/>
                <w:szCs w:val="24"/>
              </w:rPr>
              <w:t>інформаційно-аналітичними матеріалами</w:t>
            </w:r>
            <w:r>
              <w:rPr>
                <w:rFonts w:ascii="Times New Roman" w:hAnsi="Times New Roman"/>
                <w:sz w:val="24"/>
                <w:szCs w:val="24"/>
              </w:rPr>
              <w:t xml:space="preserve"> про стан і структуру кримінальних правопорушень, результати </w:t>
            </w:r>
            <w:proofErr w:type="spellStart"/>
            <w:r>
              <w:rPr>
                <w:rFonts w:ascii="Times New Roman" w:hAnsi="Times New Roman"/>
                <w:sz w:val="24"/>
                <w:szCs w:val="24"/>
              </w:rPr>
              <w:t>прокурорсько</w:t>
            </w:r>
            <w:proofErr w:type="spellEnd"/>
            <w:r>
              <w:rPr>
                <w:rFonts w:ascii="Times New Roman" w:hAnsi="Times New Roman"/>
                <w:sz w:val="24"/>
                <w:szCs w:val="24"/>
              </w:rPr>
              <w:t>-слідчої діяльності для використання у практичній діяльності.</w:t>
            </w:r>
          </w:p>
          <w:p w14:paraId="55B583EB" w14:textId="0AC6CF71" w:rsidR="000F5A1B" w:rsidRDefault="00C26056" w:rsidP="00104C46">
            <w:pPr>
              <w:spacing w:after="0" w:line="240" w:lineRule="auto"/>
              <w:ind w:left="142" w:right="136"/>
              <w:jc w:val="both"/>
              <w:rPr>
                <w:rFonts w:ascii="Times New Roman" w:eastAsia="Times New Roman" w:hAnsi="Times New Roman"/>
                <w:sz w:val="24"/>
                <w:szCs w:val="24"/>
                <w:lang w:eastAsia="ru-RU"/>
              </w:rPr>
            </w:pPr>
            <w:r w:rsidRPr="005A1CD6">
              <w:rPr>
                <w:rFonts w:ascii="Times New Roman" w:eastAsia="Times New Roman" w:hAnsi="Times New Roman"/>
                <w:sz w:val="24"/>
                <w:szCs w:val="24"/>
                <w:lang w:eastAsia="ru-RU"/>
              </w:rPr>
              <w:t>Забезпечення, в межах компетенції, виконання окремих доручень прокурора, слідчого у конкретному кримінальному провадженні щодо надання відомостей з Єдиного реєстру досудових розслідувань відповідно до вимог Кримінального процесуального кодексу</w:t>
            </w:r>
            <w:r>
              <w:rPr>
                <w:rFonts w:ascii="Times New Roman" w:eastAsia="Times New Roman" w:hAnsi="Times New Roman"/>
                <w:sz w:val="24"/>
                <w:szCs w:val="24"/>
                <w:lang w:eastAsia="ru-RU"/>
              </w:rPr>
              <w:t xml:space="preserve"> України.</w:t>
            </w:r>
          </w:p>
          <w:p w14:paraId="53A1FA7C" w14:textId="77777777" w:rsidR="00ED5118" w:rsidRPr="005A1CD6" w:rsidRDefault="00ED5118" w:rsidP="00ED5118">
            <w:pPr>
              <w:spacing w:after="0" w:line="240" w:lineRule="auto"/>
              <w:ind w:left="142" w:right="136"/>
              <w:jc w:val="both"/>
              <w:rPr>
                <w:rFonts w:ascii="Times New Roman" w:eastAsia="Times New Roman" w:hAnsi="Times New Roman"/>
                <w:sz w:val="24"/>
                <w:szCs w:val="24"/>
                <w:lang w:eastAsia="ru-RU"/>
              </w:rPr>
            </w:pPr>
            <w:bookmarkStart w:id="2" w:name="_Hlk151043260"/>
            <w:r w:rsidRPr="005A1CD6">
              <w:rPr>
                <w:rFonts w:ascii="Times New Roman" w:eastAsia="Times New Roman" w:hAnsi="Times New Roman"/>
                <w:sz w:val="24"/>
                <w:szCs w:val="24"/>
                <w:lang w:eastAsia="ru-RU"/>
              </w:rPr>
              <w:t>Надання консультативної допомоги, в межах компетенції, працівникам апарату обласної прокуратури та окружних прокуратур з питань роботи з ведення первинного обліку та звітності, контролю за реєстрацією кримінальних правопорушень та результатів досудового розслідування, формування статистичної звітності</w:t>
            </w:r>
            <w:bookmarkEnd w:id="2"/>
            <w:r w:rsidRPr="005A1CD6">
              <w:rPr>
                <w:rFonts w:ascii="Times New Roman" w:eastAsia="Times New Roman" w:hAnsi="Times New Roman"/>
                <w:sz w:val="24"/>
                <w:szCs w:val="24"/>
                <w:lang w:eastAsia="ru-RU"/>
              </w:rPr>
              <w:t>.</w:t>
            </w:r>
          </w:p>
          <w:p w14:paraId="738C3042" w14:textId="77777777" w:rsidR="00C26056" w:rsidRPr="005A1CD6" w:rsidRDefault="00C26056" w:rsidP="00104C46">
            <w:pPr>
              <w:spacing w:after="0" w:line="240" w:lineRule="auto"/>
              <w:ind w:left="142" w:right="136"/>
              <w:jc w:val="both"/>
              <w:rPr>
                <w:rFonts w:ascii="Times New Roman" w:eastAsia="Times New Roman" w:hAnsi="Times New Roman"/>
                <w:sz w:val="24"/>
                <w:szCs w:val="24"/>
                <w:lang w:eastAsia="ru-RU"/>
              </w:rPr>
            </w:pPr>
          </w:p>
          <w:bookmarkEnd w:id="1"/>
          <w:p w14:paraId="19BBA8A3" w14:textId="68977044" w:rsidR="00104C46" w:rsidRPr="005A1CD6" w:rsidRDefault="00104C46" w:rsidP="00ED5118">
            <w:pPr>
              <w:spacing w:after="0" w:line="240" w:lineRule="auto"/>
              <w:ind w:left="142" w:right="136"/>
              <w:jc w:val="both"/>
              <w:rPr>
                <w:rFonts w:ascii="Times New Roman" w:eastAsia="Times New Roman" w:hAnsi="Times New Roman"/>
                <w:sz w:val="24"/>
                <w:szCs w:val="24"/>
                <w:lang w:eastAsia="ru-RU"/>
              </w:rPr>
            </w:pPr>
            <w:r w:rsidRPr="005A1CD6">
              <w:rPr>
                <w:rFonts w:ascii="Times New Roman" w:eastAsia="Times New Roman" w:hAnsi="Times New Roman"/>
                <w:sz w:val="24"/>
                <w:szCs w:val="24"/>
                <w:lang w:eastAsia="ru-RU"/>
              </w:rPr>
              <w:lastRenderedPageBreak/>
              <w:t xml:space="preserve">Забезпечення ведення діловодства в частині реєстрації та опрацювання документів в інформаційній системі «Система електронного документообігу».     </w:t>
            </w:r>
          </w:p>
        </w:tc>
      </w:tr>
      <w:tr w:rsidR="00104C46" w:rsidRPr="005A1CD6" w14:paraId="4AE71C0D" w14:textId="77777777" w:rsidTr="0087453E">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5383825" w14:textId="77777777" w:rsidR="00104C46" w:rsidRPr="005A1CD6" w:rsidRDefault="00104C46" w:rsidP="00104C46">
            <w:pPr>
              <w:spacing w:after="0" w:line="240" w:lineRule="auto"/>
              <w:jc w:val="both"/>
              <w:rPr>
                <w:rFonts w:ascii="Times New Roman" w:hAnsi="Times New Roman"/>
                <w:b/>
                <w:sz w:val="24"/>
                <w:szCs w:val="24"/>
              </w:rPr>
            </w:pPr>
            <w:r w:rsidRPr="005A1CD6">
              <w:rPr>
                <w:rFonts w:ascii="Times New Roman" w:hAnsi="Times New Roman"/>
                <w:b/>
                <w:sz w:val="24"/>
                <w:szCs w:val="24"/>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28CE932C" w14:textId="764A69B6" w:rsidR="00104C46" w:rsidRPr="005A1CD6" w:rsidRDefault="00104C46" w:rsidP="00104C46">
            <w:pPr>
              <w:spacing w:after="0" w:line="240" w:lineRule="auto"/>
              <w:ind w:left="142" w:hanging="142"/>
              <w:jc w:val="both"/>
              <w:rPr>
                <w:rFonts w:ascii="Times New Roman" w:hAnsi="Times New Roman"/>
                <w:sz w:val="24"/>
                <w:szCs w:val="24"/>
              </w:rPr>
            </w:pPr>
            <w:r w:rsidRPr="005A1CD6">
              <w:rPr>
                <w:rFonts w:ascii="Times New Roman" w:hAnsi="Times New Roman"/>
                <w:sz w:val="24"/>
                <w:szCs w:val="24"/>
              </w:rPr>
              <w:t xml:space="preserve"> - посадовий оклад – </w:t>
            </w:r>
            <w:r w:rsidR="0048345C">
              <w:rPr>
                <w:rFonts w:ascii="Times New Roman" w:hAnsi="Times New Roman"/>
                <w:sz w:val="24"/>
                <w:szCs w:val="24"/>
              </w:rPr>
              <w:t>20795</w:t>
            </w:r>
            <w:r w:rsidRPr="005A1CD6">
              <w:rPr>
                <w:rFonts w:ascii="Times New Roman" w:hAnsi="Times New Roman"/>
                <w:sz w:val="24"/>
                <w:szCs w:val="24"/>
              </w:rPr>
              <w:t>,00 грн.;</w:t>
            </w:r>
          </w:p>
          <w:p w14:paraId="0C08DBDB" w14:textId="649DF871" w:rsidR="00104C46" w:rsidRPr="005A1CD6" w:rsidRDefault="00104C46" w:rsidP="005D0274">
            <w:pPr>
              <w:spacing w:after="0" w:line="240" w:lineRule="auto"/>
              <w:ind w:left="142" w:right="137" w:hanging="142"/>
              <w:jc w:val="both"/>
              <w:rPr>
                <w:rFonts w:ascii="Times New Roman" w:hAnsi="Times New Roman"/>
                <w:sz w:val="24"/>
                <w:szCs w:val="24"/>
              </w:rPr>
            </w:pPr>
            <w:r w:rsidRPr="005A1CD6">
              <w:rPr>
                <w:rFonts w:ascii="Times New Roman" w:hAnsi="Times New Roman"/>
                <w:sz w:val="24"/>
                <w:szCs w:val="24"/>
              </w:rPr>
              <w:t xml:space="preserve"> - надбавки, доплати, премії та компенсації відповідно до </w:t>
            </w:r>
            <w:r w:rsidRPr="0048345C">
              <w:rPr>
                <w:rFonts w:ascii="Times New Roman" w:hAnsi="Times New Roman"/>
                <w:sz w:val="24"/>
                <w:szCs w:val="24"/>
              </w:rPr>
              <w:t>статей 50-52 Закону України «Про державну службу»</w:t>
            </w:r>
            <w:r w:rsidR="0048345C" w:rsidRPr="0048345C">
              <w:rPr>
                <w:rFonts w:ascii="Times New Roman" w:hAnsi="Times New Roman"/>
                <w:sz w:val="24"/>
                <w:szCs w:val="24"/>
              </w:rPr>
              <w:t xml:space="preserve"> (в редакції Закону України від 11.03.2025 №4282</w:t>
            </w:r>
            <w:r w:rsidR="0048345C" w:rsidRPr="005D0274">
              <w:rPr>
                <w:rFonts w:ascii="Times New Roman" w:hAnsi="Times New Roman"/>
                <w:sz w:val="24"/>
                <w:szCs w:val="24"/>
              </w:rPr>
              <w:t>-</w:t>
            </w:r>
            <w:r w:rsidR="0048345C" w:rsidRPr="005D0274">
              <w:rPr>
                <w:rFonts w:ascii="Times New Roman" w:hAnsi="Times New Roman"/>
                <w:sz w:val="24"/>
                <w:szCs w:val="24"/>
                <w:lang w:val="en-US"/>
              </w:rPr>
              <w:t>IX</w:t>
            </w:r>
            <w:r w:rsidR="0048345C" w:rsidRPr="005D0274">
              <w:rPr>
                <w:rFonts w:ascii="Times New Roman" w:hAnsi="Times New Roman"/>
                <w:sz w:val="24"/>
                <w:szCs w:val="24"/>
              </w:rPr>
              <w:t xml:space="preserve"> )</w:t>
            </w:r>
            <w:r w:rsidRPr="005D0274">
              <w:rPr>
                <w:rFonts w:ascii="Times New Roman" w:hAnsi="Times New Roman"/>
                <w:sz w:val="24"/>
                <w:szCs w:val="24"/>
              </w:rPr>
              <w:t>;</w:t>
            </w:r>
            <w:r w:rsidR="005D0274" w:rsidRPr="005D0274">
              <w:rPr>
                <w:rFonts w:ascii="Times New Roman" w:hAnsi="Times New Roman"/>
                <w:sz w:val="24"/>
                <w:szCs w:val="24"/>
              </w:rPr>
              <w:t xml:space="preserve"> </w:t>
            </w:r>
            <w:r w:rsidR="005D0274" w:rsidRPr="005D0274">
              <w:rPr>
                <w:rFonts w:ascii="Times New Roman" w:eastAsia="Times New Roman" w:hAnsi="Times New Roman"/>
                <w:sz w:val="24"/>
                <w:szCs w:val="24"/>
                <w:lang w:eastAsia="uk-UA"/>
              </w:rPr>
              <w:t xml:space="preserve">пунктів 11, 13 Прикінцевих положень </w:t>
            </w:r>
            <w:r w:rsidR="005D0274" w:rsidRPr="005D0274">
              <w:rPr>
                <w:rFonts w:ascii="Times New Roman" w:hAnsi="Times New Roman"/>
                <w:sz w:val="24"/>
                <w:szCs w:val="24"/>
              </w:rPr>
              <w:t>Закону України «Про Державний бюджет України на 2025 рік», постанов Кабінету Міністрів України від 18.01.2017</w:t>
            </w:r>
            <w:r w:rsidR="005D0274">
              <w:rPr>
                <w:rFonts w:ascii="Times New Roman" w:hAnsi="Times New Roman"/>
                <w:sz w:val="24"/>
                <w:szCs w:val="24"/>
              </w:rPr>
              <w:t xml:space="preserve"> </w:t>
            </w:r>
            <w:r w:rsidR="005D0274" w:rsidRPr="005D0274">
              <w:rPr>
                <w:rFonts w:ascii="Times New Roman" w:hAnsi="Times New Roman"/>
                <w:sz w:val="24"/>
                <w:szCs w:val="24"/>
              </w:rPr>
              <w:t xml:space="preserve">№ 15 «Питання оплати праці працівників державних органів», від 29.12.2023 </w:t>
            </w:r>
            <w:r w:rsidR="005D0274">
              <w:rPr>
                <w:rFonts w:ascii="Times New Roman" w:hAnsi="Times New Roman"/>
                <w:sz w:val="24"/>
                <w:szCs w:val="24"/>
              </w:rPr>
              <w:t xml:space="preserve">                   </w:t>
            </w:r>
            <w:r w:rsidR="005D0274" w:rsidRPr="005D0274">
              <w:rPr>
                <w:rFonts w:ascii="Times New Roman" w:hAnsi="Times New Roman"/>
                <w:sz w:val="24"/>
                <w:szCs w:val="24"/>
              </w:rPr>
              <w:t>№ 1409 «Питання оплати праці державних службовців на основі класифікації посад у 2025 році» (зі змінами від 06.06.2025 № 667).</w:t>
            </w:r>
          </w:p>
        </w:tc>
      </w:tr>
      <w:tr w:rsidR="00104C46" w:rsidRPr="005A1CD6" w14:paraId="11DEF433" w14:textId="77777777" w:rsidTr="0087453E">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1F2C011B"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 xml:space="preserve">Інформація про строковість чи безстроковість призначення на посаду </w:t>
            </w:r>
          </w:p>
          <w:p w14:paraId="76332F3D" w14:textId="77777777" w:rsidR="00104C46" w:rsidRPr="005A1CD6" w:rsidRDefault="00104C46" w:rsidP="00104C46">
            <w:pPr>
              <w:spacing w:after="0" w:line="240" w:lineRule="auto"/>
              <w:jc w:val="both"/>
              <w:rPr>
                <w:rFonts w:ascii="Times New Roman" w:hAnsi="Times New Roman"/>
                <w:b/>
                <w:sz w:val="24"/>
                <w:szCs w:val="24"/>
              </w:rPr>
            </w:pPr>
          </w:p>
          <w:p w14:paraId="24A82D79" w14:textId="77777777" w:rsidR="00104C46" w:rsidRPr="005A1CD6" w:rsidRDefault="00104C46" w:rsidP="00104C46">
            <w:pPr>
              <w:spacing w:after="0" w:line="240" w:lineRule="auto"/>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62E54D9A" w14:textId="77777777" w:rsidR="00104C46" w:rsidRPr="005A1CD6" w:rsidRDefault="00104C46" w:rsidP="00104C46">
            <w:pPr>
              <w:tabs>
                <w:tab w:val="left" w:pos="612"/>
              </w:tabs>
              <w:spacing w:after="0" w:line="240" w:lineRule="auto"/>
              <w:ind w:left="142" w:right="137"/>
              <w:jc w:val="both"/>
              <w:rPr>
                <w:rFonts w:ascii="Times New Roman" w:eastAsia="Times New Roman" w:hAnsi="Times New Roman"/>
                <w:sz w:val="24"/>
                <w:szCs w:val="24"/>
              </w:rPr>
            </w:pPr>
            <w:r w:rsidRPr="005A1CD6">
              <w:rPr>
                <w:rFonts w:ascii="Times New Roman" w:eastAsia="Times New Roman" w:hAnsi="Times New Roman"/>
                <w:sz w:val="24"/>
                <w:szCs w:val="24"/>
              </w:rPr>
              <w:t>Строково, на період дії воєнного стану,</w:t>
            </w:r>
            <w:r w:rsidRPr="005A1CD6">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Pr="005A1CD6">
              <w:rPr>
                <w:rFonts w:ascii="Times New Roman" w:hAnsi="Times New Roman"/>
                <w:sz w:val="24"/>
                <w:szCs w:val="24"/>
                <w:shd w:val="clear" w:color="auto" w:fill="FFFFFF"/>
              </w:rPr>
              <w:t>12-</w:t>
            </w:r>
            <w:r w:rsidRPr="005A1CD6">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104C46" w:rsidRPr="005A1CD6" w14:paraId="7EC8409E" w14:textId="77777777" w:rsidTr="0087453E">
        <w:trPr>
          <w:trHeight w:val="1842"/>
        </w:trPr>
        <w:tc>
          <w:tcPr>
            <w:tcW w:w="4250" w:type="dxa"/>
            <w:gridSpan w:val="2"/>
            <w:tcBorders>
              <w:top w:val="single" w:sz="2" w:space="0" w:color="auto"/>
              <w:left w:val="single" w:sz="2" w:space="0" w:color="auto"/>
              <w:bottom w:val="single" w:sz="2" w:space="0" w:color="auto"/>
              <w:right w:val="single" w:sz="2" w:space="0" w:color="auto"/>
            </w:tcBorders>
          </w:tcPr>
          <w:p w14:paraId="314B078B"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Перелік документів, які очікуються від кандидата на посаду державної служби</w:t>
            </w:r>
            <w:r w:rsidRPr="005A1CD6">
              <w:rPr>
                <w:rFonts w:ascii="Times New Roman" w:hAnsi="Times New Roman"/>
                <w:sz w:val="24"/>
                <w:szCs w:val="24"/>
              </w:rPr>
              <w:t xml:space="preserve"> </w:t>
            </w:r>
            <w:r w:rsidRPr="005A1CD6">
              <w:rPr>
                <w:rFonts w:ascii="Times New Roman" w:hAnsi="Times New Roman"/>
                <w:b/>
                <w:sz w:val="24"/>
                <w:szCs w:val="24"/>
              </w:rPr>
              <w:t>в період дії воєнного стану, в тому числі спосіб подання, адреса та строк їх подання</w:t>
            </w:r>
          </w:p>
          <w:p w14:paraId="266D301F" w14:textId="77777777" w:rsidR="00104C46" w:rsidRPr="005A1CD6" w:rsidRDefault="00104C46" w:rsidP="00104C46">
            <w:pPr>
              <w:spacing w:after="0" w:line="240" w:lineRule="auto"/>
              <w:jc w:val="both"/>
              <w:rPr>
                <w:rFonts w:ascii="Times New Roman" w:hAnsi="Times New Roman"/>
                <w:b/>
                <w:sz w:val="24"/>
                <w:szCs w:val="24"/>
              </w:rPr>
            </w:pPr>
          </w:p>
          <w:p w14:paraId="45DBD9D2" w14:textId="77777777" w:rsidR="00104C46" w:rsidRPr="005A1CD6" w:rsidRDefault="00104C46" w:rsidP="00104C46">
            <w:pPr>
              <w:spacing w:after="0" w:line="240" w:lineRule="auto"/>
              <w:jc w:val="both"/>
              <w:rPr>
                <w:rFonts w:ascii="Times New Roman" w:hAnsi="Times New Roman"/>
                <w:b/>
                <w:sz w:val="24"/>
                <w:szCs w:val="24"/>
              </w:rPr>
            </w:pPr>
          </w:p>
          <w:p w14:paraId="1E402ED9" w14:textId="77777777" w:rsidR="00104C46" w:rsidRPr="005A1CD6" w:rsidRDefault="00104C46" w:rsidP="00104C46">
            <w:pPr>
              <w:spacing w:after="0" w:line="240" w:lineRule="auto"/>
              <w:jc w:val="both"/>
              <w:rPr>
                <w:rFonts w:ascii="Times New Roman" w:hAnsi="Times New Roman"/>
                <w:b/>
                <w:sz w:val="24"/>
                <w:szCs w:val="24"/>
              </w:rPr>
            </w:pPr>
          </w:p>
          <w:p w14:paraId="1F520158" w14:textId="77777777" w:rsidR="00104C46" w:rsidRPr="005A1CD6" w:rsidRDefault="00104C46" w:rsidP="00104C46">
            <w:pPr>
              <w:spacing w:after="0" w:line="240" w:lineRule="auto"/>
              <w:jc w:val="both"/>
              <w:rPr>
                <w:rFonts w:ascii="Times New Roman" w:hAnsi="Times New Roman"/>
                <w:b/>
                <w:sz w:val="24"/>
                <w:szCs w:val="24"/>
              </w:rPr>
            </w:pPr>
          </w:p>
          <w:p w14:paraId="280A3D86" w14:textId="77777777" w:rsidR="00104C46" w:rsidRPr="005A1CD6" w:rsidRDefault="00104C46" w:rsidP="00104C46">
            <w:pPr>
              <w:spacing w:after="0" w:line="240" w:lineRule="auto"/>
              <w:jc w:val="both"/>
              <w:rPr>
                <w:rFonts w:ascii="Times New Roman" w:hAnsi="Times New Roman"/>
                <w:b/>
                <w:sz w:val="24"/>
                <w:szCs w:val="24"/>
              </w:rPr>
            </w:pPr>
          </w:p>
          <w:p w14:paraId="2BE70C22" w14:textId="77777777" w:rsidR="00104C46" w:rsidRPr="005A1CD6" w:rsidRDefault="00104C46" w:rsidP="00104C46">
            <w:pPr>
              <w:spacing w:after="0" w:line="240" w:lineRule="auto"/>
              <w:jc w:val="both"/>
              <w:rPr>
                <w:rFonts w:ascii="Times New Roman" w:hAnsi="Times New Roman"/>
                <w:b/>
                <w:sz w:val="24"/>
                <w:szCs w:val="24"/>
              </w:rPr>
            </w:pPr>
          </w:p>
          <w:p w14:paraId="59C92EA5" w14:textId="77777777" w:rsidR="00104C46" w:rsidRPr="005A1CD6" w:rsidRDefault="00104C46" w:rsidP="00104C46">
            <w:pPr>
              <w:spacing w:after="0" w:line="240" w:lineRule="auto"/>
              <w:jc w:val="both"/>
              <w:rPr>
                <w:rFonts w:ascii="Times New Roman" w:hAnsi="Times New Roman"/>
                <w:b/>
                <w:sz w:val="24"/>
                <w:szCs w:val="24"/>
              </w:rPr>
            </w:pPr>
          </w:p>
          <w:p w14:paraId="160F55EC" w14:textId="77777777" w:rsidR="00104C46" w:rsidRPr="005A1CD6" w:rsidRDefault="00104C46" w:rsidP="00104C46">
            <w:pPr>
              <w:spacing w:after="0" w:line="240" w:lineRule="auto"/>
              <w:jc w:val="both"/>
              <w:rPr>
                <w:rFonts w:ascii="Times New Roman" w:hAnsi="Times New Roman"/>
                <w:b/>
                <w:sz w:val="24"/>
                <w:szCs w:val="24"/>
              </w:rPr>
            </w:pPr>
          </w:p>
          <w:p w14:paraId="655FFA60" w14:textId="77777777" w:rsidR="00104C46" w:rsidRPr="005A1CD6" w:rsidRDefault="00104C46" w:rsidP="00104C46">
            <w:pPr>
              <w:spacing w:after="0" w:line="240" w:lineRule="auto"/>
              <w:jc w:val="both"/>
              <w:rPr>
                <w:rFonts w:ascii="Times New Roman" w:hAnsi="Times New Roman"/>
                <w:b/>
                <w:sz w:val="24"/>
                <w:szCs w:val="24"/>
              </w:rPr>
            </w:pPr>
          </w:p>
          <w:p w14:paraId="2E152532" w14:textId="77777777" w:rsidR="00104C46" w:rsidRPr="005A1CD6" w:rsidRDefault="00104C46" w:rsidP="00104C46">
            <w:pPr>
              <w:spacing w:after="0" w:line="240" w:lineRule="auto"/>
              <w:jc w:val="both"/>
              <w:rPr>
                <w:rFonts w:ascii="Times New Roman" w:hAnsi="Times New Roman"/>
                <w:b/>
                <w:sz w:val="24"/>
                <w:szCs w:val="24"/>
              </w:rPr>
            </w:pPr>
          </w:p>
          <w:p w14:paraId="7C40AD5A" w14:textId="77777777" w:rsidR="00104C46" w:rsidRPr="005A1CD6" w:rsidRDefault="00104C46" w:rsidP="00104C46">
            <w:pPr>
              <w:spacing w:after="0" w:line="240" w:lineRule="auto"/>
              <w:jc w:val="both"/>
              <w:rPr>
                <w:rFonts w:ascii="Times New Roman" w:hAnsi="Times New Roman"/>
                <w:b/>
                <w:sz w:val="24"/>
                <w:szCs w:val="24"/>
              </w:rPr>
            </w:pPr>
          </w:p>
          <w:p w14:paraId="58474CC1" w14:textId="77777777" w:rsidR="00104C46" w:rsidRPr="005A1CD6" w:rsidRDefault="00104C46" w:rsidP="00104C46">
            <w:pPr>
              <w:spacing w:after="0" w:line="240" w:lineRule="auto"/>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2C148FAB" w14:textId="77777777" w:rsidR="00090F38" w:rsidRPr="004F3539" w:rsidRDefault="00090F38" w:rsidP="00090F38">
            <w:pPr>
              <w:shd w:val="clear" w:color="auto" w:fill="FFFFFF"/>
              <w:tabs>
                <w:tab w:val="left" w:pos="612"/>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2BD85A9B" w14:textId="77777777" w:rsidR="00090F38" w:rsidRPr="004F3539" w:rsidRDefault="00090F38" w:rsidP="00090F38">
            <w:pPr>
              <w:shd w:val="clear" w:color="auto" w:fill="FFFFFF"/>
              <w:tabs>
                <w:tab w:val="left" w:pos="612"/>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 прізвище, ім’я, по батькові кандидата;</w:t>
            </w:r>
          </w:p>
          <w:p w14:paraId="2618AABA" w14:textId="77777777" w:rsidR="00090F38" w:rsidRPr="004F3539" w:rsidRDefault="00090F38" w:rsidP="00090F38">
            <w:pPr>
              <w:shd w:val="clear" w:color="auto" w:fill="FFFFFF"/>
              <w:tabs>
                <w:tab w:val="left" w:pos="612"/>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 реквізити документа, що посвідчує особу та   підтверджує громадянство України;</w:t>
            </w:r>
          </w:p>
          <w:p w14:paraId="1B5A60D0" w14:textId="77777777" w:rsidR="00090F38" w:rsidRPr="004F3539" w:rsidRDefault="00090F38" w:rsidP="00090F38">
            <w:pPr>
              <w:shd w:val="clear" w:color="auto" w:fill="FFFFFF"/>
              <w:tabs>
                <w:tab w:val="left" w:pos="612"/>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 підтвердження наявності відповідного ступеня вищої освіти;</w:t>
            </w:r>
          </w:p>
          <w:p w14:paraId="7540CAB9" w14:textId="77777777" w:rsidR="00090F38" w:rsidRPr="004F3539" w:rsidRDefault="00090F38" w:rsidP="00090F38">
            <w:pPr>
              <w:shd w:val="clear" w:color="auto" w:fill="FFFFFF"/>
              <w:tabs>
                <w:tab w:val="left" w:pos="612"/>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51AE2021" w14:textId="77777777" w:rsidR="00090F38" w:rsidRPr="004F3539" w:rsidRDefault="00090F38" w:rsidP="00090F38">
            <w:pPr>
              <w:widowControl w:val="0"/>
              <w:tabs>
                <w:tab w:val="left" w:pos="1440"/>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2) копію документа, що посвідчує особу та підтверджує громадянство України;</w:t>
            </w:r>
          </w:p>
          <w:p w14:paraId="201374D2" w14:textId="77777777" w:rsidR="00090F38" w:rsidRPr="004F3539" w:rsidRDefault="00090F38" w:rsidP="00090F38">
            <w:pPr>
              <w:widowControl w:val="0"/>
              <w:tabs>
                <w:tab w:val="left" w:pos="1440"/>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3) 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2575662C" w14:textId="77777777" w:rsidR="00090F38" w:rsidRPr="004F3539" w:rsidRDefault="00090F38" w:rsidP="00090F38">
            <w:pPr>
              <w:widowControl w:val="0"/>
              <w:tabs>
                <w:tab w:val="left" w:pos="1440"/>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4) копію документа, що підтверджує рівень освіти;</w:t>
            </w:r>
          </w:p>
          <w:p w14:paraId="23DD5D35" w14:textId="77777777" w:rsidR="00090F38" w:rsidRPr="004F3539" w:rsidRDefault="00090F38" w:rsidP="00090F38">
            <w:pPr>
              <w:widowControl w:val="0"/>
              <w:tabs>
                <w:tab w:val="left" w:pos="1440"/>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5)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p>
          <w:p w14:paraId="7E4D8F12" w14:textId="77777777" w:rsidR="00090F38" w:rsidRPr="004F3539" w:rsidRDefault="00090F38" w:rsidP="00090F38">
            <w:pPr>
              <w:widowControl w:val="0"/>
              <w:tabs>
                <w:tab w:val="left" w:pos="1440"/>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6) довідка за результатами перевірки, проведеної відповідно до вимог Закону України «Про очищення влади» (за наявності);</w:t>
            </w:r>
          </w:p>
          <w:p w14:paraId="0076970F" w14:textId="77777777" w:rsidR="00090F38" w:rsidRPr="004F3539" w:rsidRDefault="00090F38" w:rsidP="00090F38">
            <w:pPr>
              <w:widowControl w:val="0"/>
              <w:tabs>
                <w:tab w:val="left" w:pos="1440"/>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7) особова картка державного службовця за формою відповідно до наказу НАДС від 19.05.2020 № 77-20 (за бажанням);</w:t>
            </w:r>
          </w:p>
          <w:p w14:paraId="608DD51E" w14:textId="77777777" w:rsidR="00090F38" w:rsidRPr="004F3539" w:rsidRDefault="00090F38" w:rsidP="00090F38">
            <w:pPr>
              <w:widowControl w:val="0"/>
              <w:tabs>
                <w:tab w:val="left" w:pos="1440"/>
              </w:tabs>
              <w:spacing w:after="0" w:line="240" w:lineRule="auto"/>
              <w:ind w:left="142" w:right="140"/>
              <w:jc w:val="both"/>
              <w:rPr>
                <w:rFonts w:ascii="Times New Roman" w:hAnsi="Times New Roman"/>
                <w:sz w:val="24"/>
                <w:szCs w:val="24"/>
              </w:rPr>
            </w:pPr>
            <w:r w:rsidRPr="004F3539">
              <w:rPr>
                <w:rFonts w:ascii="Times New Roman" w:hAnsi="Times New Roman"/>
                <w:sz w:val="24"/>
                <w:szCs w:val="24"/>
              </w:rPr>
              <w:t xml:space="preserve">8) підтвердження подання декларації особи, </w:t>
            </w:r>
            <w:r w:rsidRPr="004F3539">
              <w:rPr>
                <w:rFonts w:ascii="Times New Roman" w:hAnsi="Times New Roman"/>
                <w:sz w:val="24"/>
                <w:szCs w:val="24"/>
              </w:rPr>
              <w:lastRenderedPageBreak/>
              <w:t>уповноваженої на виконання функцій держави або місцевого самоврядування, за минулий рік.</w:t>
            </w:r>
          </w:p>
          <w:p w14:paraId="5174BF59" w14:textId="77777777" w:rsidR="00472FF6" w:rsidRPr="004F3539" w:rsidRDefault="00472FF6" w:rsidP="00104C46">
            <w:pPr>
              <w:widowControl w:val="0"/>
              <w:tabs>
                <w:tab w:val="left" w:pos="1440"/>
              </w:tabs>
              <w:spacing w:after="0" w:line="240" w:lineRule="auto"/>
              <w:ind w:left="142" w:right="137"/>
              <w:jc w:val="both"/>
              <w:rPr>
                <w:rFonts w:ascii="Times New Roman" w:hAnsi="Times New Roman"/>
                <w:sz w:val="24"/>
                <w:szCs w:val="24"/>
              </w:rPr>
            </w:pPr>
          </w:p>
          <w:p w14:paraId="06DD9C77" w14:textId="610F3C5E" w:rsidR="00104C46" w:rsidRPr="004F3539" w:rsidRDefault="00104C46" w:rsidP="00104C46">
            <w:pPr>
              <w:spacing w:after="0" w:line="240" w:lineRule="auto"/>
              <w:ind w:left="142" w:right="137"/>
              <w:jc w:val="both"/>
              <w:rPr>
                <w:rFonts w:ascii="Times New Roman" w:hAnsi="Times New Roman"/>
                <w:b/>
                <w:sz w:val="24"/>
                <w:szCs w:val="24"/>
              </w:rPr>
            </w:pPr>
            <w:r w:rsidRPr="004F3539">
              <w:rPr>
                <w:rFonts w:ascii="Times New Roman" w:hAnsi="Times New Roman"/>
                <w:sz w:val="24"/>
                <w:szCs w:val="24"/>
              </w:rPr>
              <w:t xml:space="preserve">Документи приймаються </w:t>
            </w:r>
            <w:r w:rsidRPr="004F3539">
              <w:rPr>
                <w:rFonts w:ascii="Times New Roman" w:hAnsi="Times New Roman"/>
                <w:b/>
                <w:bCs/>
                <w:sz w:val="24"/>
                <w:szCs w:val="24"/>
              </w:rPr>
              <w:t xml:space="preserve">до </w:t>
            </w:r>
            <w:r w:rsidRPr="004F3539">
              <w:rPr>
                <w:rFonts w:ascii="Times New Roman" w:hAnsi="Times New Roman"/>
                <w:b/>
                <w:sz w:val="24"/>
                <w:szCs w:val="24"/>
              </w:rPr>
              <w:t>1</w:t>
            </w:r>
            <w:r w:rsidR="00090F38" w:rsidRPr="004F3539">
              <w:rPr>
                <w:rFonts w:ascii="Times New Roman" w:hAnsi="Times New Roman"/>
                <w:b/>
                <w:sz w:val="24"/>
                <w:szCs w:val="24"/>
              </w:rPr>
              <w:t>8</w:t>
            </w:r>
            <w:r w:rsidRPr="004F3539">
              <w:rPr>
                <w:rFonts w:ascii="Times New Roman" w:hAnsi="Times New Roman"/>
                <w:b/>
                <w:sz w:val="24"/>
                <w:szCs w:val="24"/>
              </w:rPr>
              <w:t xml:space="preserve"> год</w:t>
            </w:r>
            <w:r w:rsidR="00090F38" w:rsidRPr="004F3539">
              <w:rPr>
                <w:rFonts w:ascii="Times New Roman" w:hAnsi="Times New Roman"/>
                <w:b/>
                <w:sz w:val="24"/>
                <w:szCs w:val="24"/>
              </w:rPr>
              <w:t>.</w:t>
            </w:r>
            <w:r w:rsidRPr="004F3539">
              <w:rPr>
                <w:rFonts w:ascii="Times New Roman" w:hAnsi="Times New Roman"/>
                <w:b/>
                <w:sz w:val="24"/>
                <w:szCs w:val="24"/>
              </w:rPr>
              <w:t xml:space="preserve"> 00 хв</w:t>
            </w:r>
            <w:r w:rsidR="00090F38" w:rsidRPr="004F3539">
              <w:rPr>
                <w:rFonts w:ascii="Times New Roman" w:hAnsi="Times New Roman"/>
                <w:b/>
                <w:sz w:val="24"/>
                <w:szCs w:val="24"/>
              </w:rPr>
              <w:t xml:space="preserve">.                              </w:t>
            </w:r>
            <w:r w:rsidRPr="004F3539">
              <w:rPr>
                <w:rFonts w:ascii="Times New Roman" w:hAnsi="Times New Roman"/>
                <w:b/>
                <w:sz w:val="24"/>
                <w:szCs w:val="24"/>
              </w:rPr>
              <w:t xml:space="preserve">    </w:t>
            </w:r>
            <w:r w:rsidR="00BF1586" w:rsidRPr="004F3539">
              <w:rPr>
                <w:rFonts w:ascii="Times New Roman" w:hAnsi="Times New Roman"/>
                <w:b/>
                <w:bCs/>
                <w:sz w:val="24"/>
                <w:szCs w:val="24"/>
              </w:rPr>
              <w:t>21</w:t>
            </w:r>
            <w:r w:rsidRPr="004F3539">
              <w:rPr>
                <w:rFonts w:ascii="Times New Roman" w:hAnsi="Times New Roman"/>
                <w:b/>
                <w:bCs/>
                <w:sz w:val="24"/>
                <w:szCs w:val="24"/>
              </w:rPr>
              <w:t xml:space="preserve"> </w:t>
            </w:r>
            <w:r w:rsidR="00090F38" w:rsidRPr="004F3539">
              <w:rPr>
                <w:rFonts w:ascii="Times New Roman" w:hAnsi="Times New Roman"/>
                <w:b/>
                <w:bCs/>
                <w:sz w:val="24"/>
                <w:szCs w:val="24"/>
              </w:rPr>
              <w:t>липня</w:t>
            </w:r>
            <w:r w:rsidRPr="004F3539">
              <w:rPr>
                <w:rFonts w:ascii="Times New Roman" w:hAnsi="Times New Roman"/>
                <w:b/>
                <w:bCs/>
                <w:sz w:val="24"/>
                <w:szCs w:val="24"/>
              </w:rPr>
              <w:t xml:space="preserve"> 202</w:t>
            </w:r>
            <w:r w:rsidR="004F3539" w:rsidRPr="004F3539">
              <w:rPr>
                <w:rFonts w:ascii="Times New Roman" w:hAnsi="Times New Roman"/>
                <w:b/>
                <w:bCs/>
                <w:sz w:val="24"/>
                <w:szCs w:val="24"/>
              </w:rPr>
              <w:t>5</w:t>
            </w:r>
            <w:r w:rsidRPr="004F3539">
              <w:rPr>
                <w:rFonts w:ascii="Times New Roman" w:hAnsi="Times New Roman"/>
                <w:b/>
                <w:bCs/>
                <w:sz w:val="24"/>
                <w:szCs w:val="24"/>
              </w:rPr>
              <w:t xml:space="preserve"> року</w:t>
            </w:r>
            <w:r w:rsidRPr="004F3539">
              <w:rPr>
                <w:rFonts w:ascii="Times New Roman" w:hAnsi="Times New Roman"/>
                <w:sz w:val="24"/>
                <w:szCs w:val="24"/>
              </w:rPr>
              <w:t xml:space="preserve"> на </w:t>
            </w:r>
            <w:r w:rsidRPr="004F3539">
              <w:rPr>
                <w:rFonts w:ascii="Times New Roman" w:hAnsi="Times New Roman"/>
                <w:b/>
                <w:bCs/>
                <w:sz w:val="24"/>
                <w:szCs w:val="24"/>
              </w:rPr>
              <w:t>електронну адресу:</w:t>
            </w:r>
            <w:r w:rsidRPr="004F3539">
              <w:rPr>
                <w:rFonts w:ascii="Times New Roman" w:hAnsi="Times New Roman"/>
                <w:sz w:val="24"/>
                <w:szCs w:val="24"/>
              </w:rPr>
              <w:t xml:space="preserve"> </w:t>
            </w:r>
            <w:proofErr w:type="spellStart"/>
            <w:r w:rsidRPr="004F3539">
              <w:rPr>
                <w:rFonts w:ascii="Times New Roman" w:hAnsi="Times New Roman"/>
                <w:sz w:val="24"/>
                <w:szCs w:val="24"/>
                <w:u w:val="single"/>
                <w:lang w:val="en-US" w:eastAsia="ru-RU"/>
              </w:rPr>
              <w:t>kadry</w:t>
            </w:r>
            <w:proofErr w:type="spellEnd"/>
            <w:r w:rsidRPr="004F3539">
              <w:rPr>
                <w:rFonts w:ascii="Times New Roman" w:hAnsi="Times New Roman"/>
                <w:sz w:val="24"/>
                <w:szCs w:val="24"/>
                <w:u w:val="single"/>
                <w:lang w:val="ru-RU" w:eastAsia="ru-RU"/>
              </w:rPr>
              <w:t>.</w:t>
            </w:r>
            <w:r w:rsidRPr="004F3539">
              <w:rPr>
                <w:rFonts w:ascii="Times New Roman" w:hAnsi="Times New Roman"/>
                <w:sz w:val="24"/>
                <w:szCs w:val="24"/>
                <w:u w:val="single"/>
                <w:lang w:val="en-US" w:eastAsia="ru-RU"/>
              </w:rPr>
              <w:t>prokvin</w:t>
            </w:r>
            <w:r w:rsidRPr="004F3539">
              <w:rPr>
                <w:rFonts w:ascii="Times New Roman" w:hAnsi="Times New Roman"/>
                <w:sz w:val="24"/>
                <w:szCs w:val="24"/>
                <w:u w:val="single"/>
                <w:lang w:val="ru-RU" w:eastAsia="ru-RU"/>
              </w:rPr>
              <w:t>@</w:t>
            </w:r>
            <w:proofErr w:type="spellStart"/>
            <w:r w:rsidRPr="004F3539">
              <w:rPr>
                <w:rFonts w:ascii="Times New Roman" w:hAnsi="Times New Roman"/>
                <w:sz w:val="24"/>
                <w:szCs w:val="24"/>
                <w:u w:val="single"/>
                <w:lang w:val="en-US" w:eastAsia="ru-RU"/>
              </w:rPr>
              <w:t>gmail</w:t>
            </w:r>
            <w:proofErr w:type="spellEnd"/>
            <w:r w:rsidRPr="004F3539">
              <w:rPr>
                <w:rFonts w:ascii="Times New Roman" w:hAnsi="Times New Roman"/>
                <w:sz w:val="24"/>
                <w:szCs w:val="24"/>
                <w:u w:val="single"/>
                <w:lang w:val="ru-RU" w:eastAsia="ru-RU"/>
              </w:rPr>
              <w:t>.</w:t>
            </w:r>
            <w:r w:rsidRPr="004F3539">
              <w:rPr>
                <w:rFonts w:ascii="Times New Roman" w:hAnsi="Times New Roman"/>
                <w:sz w:val="24"/>
                <w:szCs w:val="24"/>
                <w:u w:val="single"/>
                <w:lang w:val="en-US" w:eastAsia="ru-RU"/>
              </w:rPr>
              <w:t>com</w:t>
            </w:r>
            <w:r w:rsidRPr="004F3539">
              <w:rPr>
                <w:rFonts w:ascii="Times New Roman" w:hAnsi="Times New Roman"/>
                <w:sz w:val="24"/>
                <w:szCs w:val="24"/>
              </w:rPr>
              <w:t xml:space="preserve"> або </w:t>
            </w:r>
            <w:r w:rsidRPr="004F3539">
              <w:rPr>
                <w:rFonts w:ascii="Times New Roman" w:hAnsi="Times New Roman"/>
                <w:bCs/>
                <w:sz w:val="24"/>
                <w:szCs w:val="24"/>
              </w:rPr>
              <w:t>безпосередньо у відділі кадрової роботи та державної служби</w:t>
            </w:r>
            <w:r w:rsidRPr="004F3539">
              <w:rPr>
                <w:rFonts w:ascii="Times New Roman" w:hAnsi="Times New Roman"/>
                <w:sz w:val="24"/>
                <w:szCs w:val="24"/>
              </w:rPr>
              <w:t xml:space="preserve"> Вінницької обласної прокуратури за адресою: </w:t>
            </w:r>
            <w:r w:rsidR="00090F38" w:rsidRPr="004F3539">
              <w:rPr>
                <w:rFonts w:ascii="Times New Roman" w:hAnsi="Times New Roman"/>
                <w:sz w:val="24"/>
                <w:szCs w:val="24"/>
              </w:rPr>
              <w:t xml:space="preserve">                              </w:t>
            </w:r>
            <w:r w:rsidRPr="004F3539">
              <w:rPr>
                <w:rFonts w:ascii="Times New Roman" w:hAnsi="Times New Roman"/>
                <w:b/>
                <w:bCs/>
                <w:sz w:val="24"/>
                <w:szCs w:val="24"/>
              </w:rPr>
              <w:t>вул. Монастирська, 33,  м. Вінниця</w:t>
            </w:r>
          </w:p>
        </w:tc>
      </w:tr>
      <w:tr w:rsidR="00104C46" w:rsidRPr="005A1CD6" w14:paraId="063F8AE7" w14:textId="77777777" w:rsidTr="0087453E">
        <w:tc>
          <w:tcPr>
            <w:tcW w:w="4250" w:type="dxa"/>
            <w:gridSpan w:val="2"/>
            <w:tcBorders>
              <w:top w:val="single" w:sz="2" w:space="0" w:color="auto"/>
              <w:left w:val="single" w:sz="2" w:space="0" w:color="auto"/>
              <w:bottom w:val="single" w:sz="2" w:space="0" w:color="auto"/>
              <w:right w:val="single" w:sz="2" w:space="0" w:color="auto"/>
            </w:tcBorders>
          </w:tcPr>
          <w:p w14:paraId="6363E0DC" w14:textId="77777777" w:rsidR="00104C46" w:rsidRPr="005A1CD6" w:rsidRDefault="00104C46" w:rsidP="00104C46">
            <w:pPr>
              <w:spacing w:after="0" w:line="240" w:lineRule="auto"/>
              <w:jc w:val="both"/>
              <w:rPr>
                <w:rFonts w:ascii="Times New Roman" w:hAnsi="Times New Roman"/>
                <w:b/>
                <w:sz w:val="24"/>
                <w:szCs w:val="24"/>
              </w:rPr>
            </w:pPr>
            <w:r w:rsidRPr="005A1CD6">
              <w:rPr>
                <w:rFonts w:ascii="Times New Roman" w:hAnsi="Times New Roman"/>
                <w:b/>
                <w:sz w:val="24"/>
                <w:szCs w:val="24"/>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917297" w:rsidRPr="005A1CD6">
              <w:rPr>
                <w:rFonts w:ascii="Times New Roman" w:hAnsi="Times New Roman"/>
                <w:b/>
                <w:sz w:val="24"/>
                <w:szCs w:val="24"/>
              </w:rPr>
              <w:t>призначення</w:t>
            </w:r>
            <w:r w:rsidRPr="005A1CD6">
              <w:rPr>
                <w:rFonts w:ascii="Times New Roman" w:hAnsi="Times New Roman"/>
                <w:b/>
                <w:sz w:val="24"/>
                <w:szCs w:val="24"/>
              </w:rPr>
              <w:t xml:space="preserve"> на вакантну посаду</w:t>
            </w:r>
          </w:p>
        </w:tc>
        <w:tc>
          <w:tcPr>
            <w:tcW w:w="5665" w:type="dxa"/>
            <w:tcBorders>
              <w:top w:val="single" w:sz="2" w:space="0" w:color="auto"/>
              <w:left w:val="single" w:sz="2" w:space="0" w:color="auto"/>
              <w:bottom w:val="single" w:sz="2" w:space="0" w:color="auto"/>
              <w:right w:val="single" w:sz="2" w:space="0" w:color="auto"/>
            </w:tcBorders>
          </w:tcPr>
          <w:p w14:paraId="5B6728AC" w14:textId="77777777" w:rsidR="00090F38" w:rsidRPr="004F3539" w:rsidRDefault="00090F38" w:rsidP="00090F38">
            <w:pPr>
              <w:spacing w:after="0" w:line="240" w:lineRule="auto"/>
              <w:ind w:right="140" w:firstLine="142"/>
              <w:jc w:val="both"/>
              <w:rPr>
                <w:rFonts w:ascii="Times New Roman" w:hAnsi="Times New Roman"/>
                <w:sz w:val="24"/>
                <w:szCs w:val="24"/>
              </w:rPr>
            </w:pPr>
            <w:proofErr w:type="spellStart"/>
            <w:r w:rsidRPr="004F3539">
              <w:rPr>
                <w:rFonts w:ascii="Times New Roman" w:hAnsi="Times New Roman"/>
                <w:sz w:val="24"/>
                <w:szCs w:val="24"/>
              </w:rPr>
              <w:t>Вербіцька</w:t>
            </w:r>
            <w:proofErr w:type="spellEnd"/>
            <w:r w:rsidRPr="004F3539">
              <w:rPr>
                <w:rFonts w:ascii="Times New Roman" w:hAnsi="Times New Roman"/>
                <w:sz w:val="24"/>
                <w:szCs w:val="24"/>
              </w:rPr>
              <w:t xml:space="preserve"> Юлія Володимирівна</w:t>
            </w:r>
          </w:p>
          <w:p w14:paraId="1F903729" w14:textId="77777777" w:rsidR="00090F38" w:rsidRPr="004F3539" w:rsidRDefault="00090F38" w:rsidP="00090F38">
            <w:pPr>
              <w:spacing w:after="0" w:line="240" w:lineRule="auto"/>
              <w:ind w:right="140" w:firstLine="142"/>
              <w:jc w:val="both"/>
              <w:rPr>
                <w:rFonts w:ascii="Times New Roman" w:hAnsi="Times New Roman"/>
                <w:sz w:val="24"/>
                <w:szCs w:val="24"/>
              </w:rPr>
            </w:pPr>
            <w:proofErr w:type="spellStart"/>
            <w:r w:rsidRPr="004F3539">
              <w:rPr>
                <w:rFonts w:ascii="Times New Roman" w:hAnsi="Times New Roman"/>
                <w:sz w:val="24"/>
                <w:szCs w:val="24"/>
              </w:rPr>
              <w:t>тел</w:t>
            </w:r>
            <w:proofErr w:type="spellEnd"/>
            <w:r w:rsidRPr="004F3539">
              <w:rPr>
                <w:rFonts w:ascii="Times New Roman" w:hAnsi="Times New Roman"/>
                <w:sz w:val="24"/>
                <w:szCs w:val="24"/>
              </w:rPr>
              <w:t xml:space="preserve">. +38 (096) 853-07-31 </w:t>
            </w:r>
          </w:p>
          <w:p w14:paraId="24485708" w14:textId="40EDE572" w:rsidR="00104C46" w:rsidRPr="004F3539" w:rsidRDefault="00090F38" w:rsidP="00090F38">
            <w:pPr>
              <w:spacing w:after="0"/>
              <w:ind w:firstLine="142"/>
              <w:rPr>
                <w:rFonts w:ascii="Times New Roman" w:hAnsi="Times New Roman"/>
                <w:sz w:val="24"/>
                <w:szCs w:val="24"/>
                <w:lang w:val="ru-RU" w:eastAsia="ru-RU"/>
              </w:rPr>
            </w:pPr>
            <w:proofErr w:type="spellStart"/>
            <w:r w:rsidRPr="004F3539">
              <w:rPr>
                <w:rFonts w:ascii="Times New Roman" w:hAnsi="Times New Roman"/>
                <w:sz w:val="24"/>
                <w:szCs w:val="24"/>
                <w:lang w:eastAsia="ru-RU"/>
              </w:rPr>
              <w:t>ел</w:t>
            </w:r>
            <w:proofErr w:type="spellEnd"/>
            <w:r w:rsidRPr="004F3539">
              <w:rPr>
                <w:rFonts w:ascii="Times New Roman" w:hAnsi="Times New Roman"/>
                <w:sz w:val="24"/>
                <w:szCs w:val="24"/>
                <w:lang w:eastAsia="ru-RU"/>
              </w:rPr>
              <w:t>. пошта:</w:t>
            </w:r>
            <w:proofErr w:type="spellStart"/>
            <w:r w:rsidRPr="004F3539">
              <w:rPr>
                <w:rFonts w:ascii="Times New Roman" w:hAnsi="Times New Roman"/>
                <w:sz w:val="24"/>
                <w:szCs w:val="24"/>
                <w:u w:val="single"/>
                <w:lang w:val="en-US" w:eastAsia="ru-RU"/>
              </w:rPr>
              <w:t>kadry</w:t>
            </w:r>
            <w:proofErr w:type="spellEnd"/>
            <w:r w:rsidRPr="004F3539">
              <w:rPr>
                <w:rFonts w:ascii="Times New Roman" w:hAnsi="Times New Roman"/>
                <w:sz w:val="24"/>
                <w:szCs w:val="24"/>
                <w:u w:val="single"/>
                <w:lang w:val="ru-RU" w:eastAsia="ru-RU"/>
              </w:rPr>
              <w:t>.</w:t>
            </w:r>
            <w:r w:rsidRPr="004F3539">
              <w:rPr>
                <w:rFonts w:ascii="Times New Roman" w:hAnsi="Times New Roman"/>
                <w:sz w:val="24"/>
                <w:szCs w:val="24"/>
                <w:u w:val="single"/>
                <w:lang w:val="en-US" w:eastAsia="ru-RU"/>
              </w:rPr>
              <w:t>prokvin</w:t>
            </w:r>
            <w:r w:rsidRPr="004F3539">
              <w:rPr>
                <w:rFonts w:ascii="Times New Roman" w:hAnsi="Times New Roman"/>
                <w:sz w:val="24"/>
                <w:szCs w:val="24"/>
                <w:u w:val="single"/>
                <w:lang w:val="ru-RU" w:eastAsia="ru-RU"/>
              </w:rPr>
              <w:t>@</w:t>
            </w:r>
            <w:proofErr w:type="spellStart"/>
            <w:r w:rsidRPr="004F3539">
              <w:rPr>
                <w:rFonts w:ascii="Times New Roman" w:hAnsi="Times New Roman"/>
                <w:sz w:val="24"/>
                <w:szCs w:val="24"/>
                <w:u w:val="single"/>
                <w:lang w:val="en-US" w:eastAsia="ru-RU"/>
              </w:rPr>
              <w:t>gmail</w:t>
            </w:r>
            <w:proofErr w:type="spellEnd"/>
            <w:r w:rsidRPr="004F3539">
              <w:rPr>
                <w:rFonts w:ascii="Times New Roman" w:hAnsi="Times New Roman"/>
                <w:sz w:val="24"/>
                <w:szCs w:val="24"/>
                <w:u w:val="single"/>
                <w:lang w:val="ru-RU" w:eastAsia="ru-RU"/>
              </w:rPr>
              <w:t>.</w:t>
            </w:r>
            <w:r w:rsidRPr="004F3539">
              <w:rPr>
                <w:rFonts w:ascii="Times New Roman" w:hAnsi="Times New Roman"/>
                <w:sz w:val="24"/>
                <w:szCs w:val="24"/>
                <w:u w:val="single"/>
                <w:lang w:val="en-US" w:eastAsia="ru-RU"/>
              </w:rPr>
              <w:t>com</w:t>
            </w:r>
          </w:p>
        </w:tc>
      </w:tr>
      <w:tr w:rsidR="00104C46" w:rsidRPr="005A1CD6"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104C46" w:rsidRPr="004F3539" w:rsidRDefault="00104C46" w:rsidP="00104C46">
            <w:pPr>
              <w:spacing w:after="0" w:line="240" w:lineRule="auto"/>
              <w:jc w:val="center"/>
              <w:rPr>
                <w:rFonts w:ascii="Times New Roman" w:hAnsi="Times New Roman"/>
                <w:b/>
                <w:sz w:val="24"/>
                <w:szCs w:val="24"/>
              </w:rPr>
            </w:pPr>
            <w:r w:rsidRPr="004F3539">
              <w:rPr>
                <w:rFonts w:ascii="Times New Roman" w:hAnsi="Times New Roman"/>
                <w:b/>
                <w:sz w:val="24"/>
                <w:szCs w:val="24"/>
              </w:rPr>
              <w:t xml:space="preserve">Кваліфікаційні вимоги </w:t>
            </w:r>
          </w:p>
        </w:tc>
      </w:tr>
      <w:tr w:rsidR="00104C46" w:rsidRPr="005A1CD6" w14:paraId="7266A575" w14:textId="77777777" w:rsidTr="0087453E">
        <w:tc>
          <w:tcPr>
            <w:tcW w:w="588" w:type="dxa"/>
            <w:tcBorders>
              <w:top w:val="single" w:sz="2" w:space="0" w:color="auto"/>
              <w:left w:val="single" w:sz="2" w:space="0" w:color="auto"/>
              <w:bottom w:val="single" w:sz="2" w:space="0" w:color="auto"/>
              <w:right w:val="single" w:sz="2" w:space="0" w:color="auto"/>
            </w:tcBorders>
          </w:tcPr>
          <w:p w14:paraId="71211C43"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1E463592"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 xml:space="preserve">Освіта                   </w:t>
            </w:r>
          </w:p>
        </w:tc>
        <w:tc>
          <w:tcPr>
            <w:tcW w:w="5665" w:type="dxa"/>
            <w:tcBorders>
              <w:top w:val="single" w:sz="2" w:space="0" w:color="auto"/>
              <w:left w:val="single" w:sz="2" w:space="0" w:color="auto"/>
              <w:bottom w:val="single" w:sz="2" w:space="0" w:color="auto"/>
              <w:right w:val="single" w:sz="2" w:space="0" w:color="auto"/>
            </w:tcBorders>
          </w:tcPr>
          <w:p w14:paraId="0681E601" w14:textId="77777777" w:rsidR="00104C46" w:rsidRPr="004F3539" w:rsidRDefault="00104C46" w:rsidP="00104C46">
            <w:pPr>
              <w:shd w:val="clear" w:color="auto" w:fill="FFFFFF"/>
              <w:spacing w:after="0" w:line="240" w:lineRule="atLeast"/>
              <w:ind w:left="142" w:right="137"/>
              <w:jc w:val="both"/>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 xml:space="preserve">Вища освіта за освітньо-кваліфікаційним рівнем не нижче ступеня молодшого бакалавра або бакалавра </w:t>
            </w:r>
          </w:p>
          <w:p w14:paraId="40615E2C" w14:textId="77777777" w:rsidR="00104C46" w:rsidRPr="004F3539" w:rsidRDefault="00104C46" w:rsidP="00104C46">
            <w:pPr>
              <w:shd w:val="clear" w:color="auto" w:fill="FFFFFF"/>
              <w:spacing w:after="0" w:line="240" w:lineRule="atLeast"/>
              <w:ind w:left="142" w:right="137"/>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(спеціальності: «Правознавство»/«Право»)</w:t>
            </w:r>
          </w:p>
        </w:tc>
      </w:tr>
      <w:tr w:rsidR="00104C46" w:rsidRPr="005A1CD6" w14:paraId="2F65441E" w14:textId="77777777" w:rsidTr="0087453E">
        <w:tc>
          <w:tcPr>
            <w:tcW w:w="588" w:type="dxa"/>
            <w:tcBorders>
              <w:top w:val="single" w:sz="2" w:space="0" w:color="auto"/>
              <w:left w:val="single" w:sz="2" w:space="0" w:color="auto"/>
              <w:bottom w:val="single" w:sz="2" w:space="0" w:color="auto"/>
              <w:right w:val="single" w:sz="2" w:space="0" w:color="auto"/>
            </w:tcBorders>
          </w:tcPr>
          <w:p w14:paraId="66E673C9"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2.</w:t>
            </w:r>
          </w:p>
        </w:tc>
        <w:tc>
          <w:tcPr>
            <w:tcW w:w="3662" w:type="dxa"/>
            <w:tcBorders>
              <w:top w:val="single" w:sz="2" w:space="0" w:color="auto"/>
              <w:left w:val="single" w:sz="2" w:space="0" w:color="auto"/>
              <w:bottom w:val="single" w:sz="2" w:space="0" w:color="auto"/>
              <w:right w:val="single" w:sz="2" w:space="0" w:color="auto"/>
            </w:tcBorders>
          </w:tcPr>
          <w:p w14:paraId="31F4D0A5"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17F50FA1" w14:textId="77777777" w:rsidR="00104C46" w:rsidRPr="004F3539" w:rsidRDefault="00104C46" w:rsidP="00104C46">
            <w:pPr>
              <w:spacing w:after="0" w:line="240" w:lineRule="auto"/>
              <w:ind w:left="142" w:right="137"/>
              <w:jc w:val="both"/>
              <w:rPr>
                <w:rFonts w:ascii="Times New Roman" w:hAnsi="Times New Roman"/>
                <w:sz w:val="24"/>
                <w:szCs w:val="24"/>
              </w:rPr>
            </w:pPr>
            <w:r w:rsidRPr="004F3539">
              <w:rPr>
                <w:rFonts w:ascii="Times New Roman" w:eastAsia="Times New Roman" w:hAnsi="Times New Roman"/>
                <w:sz w:val="24"/>
                <w:szCs w:val="24"/>
                <w:lang w:eastAsia="ru-RU"/>
              </w:rPr>
              <w:t>Не потребує</w:t>
            </w:r>
          </w:p>
        </w:tc>
      </w:tr>
      <w:tr w:rsidR="00104C46" w:rsidRPr="005A1CD6" w14:paraId="1810A755" w14:textId="77777777" w:rsidTr="0087453E">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3.</w:t>
            </w:r>
          </w:p>
        </w:tc>
        <w:tc>
          <w:tcPr>
            <w:tcW w:w="3662" w:type="dxa"/>
            <w:tcBorders>
              <w:top w:val="single" w:sz="2" w:space="0" w:color="auto"/>
              <w:left w:val="single" w:sz="2" w:space="0" w:color="auto"/>
              <w:bottom w:val="single" w:sz="2" w:space="0" w:color="auto"/>
              <w:right w:val="single" w:sz="2" w:space="0" w:color="auto"/>
            </w:tcBorders>
          </w:tcPr>
          <w:p w14:paraId="3892E7F7"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6D9AEB7" w14:textId="77777777" w:rsidR="00104C46" w:rsidRPr="004F3539" w:rsidRDefault="00104C46" w:rsidP="00104C46">
            <w:pPr>
              <w:spacing w:after="0" w:line="240" w:lineRule="auto"/>
              <w:ind w:left="142" w:right="137"/>
              <w:jc w:val="both"/>
              <w:rPr>
                <w:rFonts w:ascii="Times New Roman" w:hAnsi="Times New Roman"/>
                <w:sz w:val="24"/>
                <w:szCs w:val="24"/>
              </w:rPr>
            </w:pPr>
            <w:r w:rsidRPr="004F3539">
              <w:rPr>
                <w:rFonts w:ascii="Times New Roman" w:hAnsi="Times New Roman"/>
                <w:sz w:val="24"/>
                <w:szCs w:val="24"/>
              </w:rPr>
              <w:t>Вільне володіння державною мовою</w:t>
            </w:r>
          </w:p>
        </w:tc>
      </w:tr>
      <w:tr w:rsidR="00104C46" w:rsidRPr="005A1CD6"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104C46" w:rsidRPr="005A1CD6" w:rsidRDefault="00104C46" w:rsidP="00104C46">
            <w:pPr>
              <w:spacing w:after="0" w:line="240" w:lineRule="auto"/>
              <w:jc w:val="center"/>
              <w:rPr>
                <w:rFonts w:ascii="Times New Roman" w:hAnsi="Times New Roman"/>
                <w:b/>
                <w:sz w:val="24"/>
                <w:szCs w:val="24"/>
              </w:rPr>
            </w:pPr>
            <w:r w:rsidRPr="005A1CD6">
              <w:rPr>
                <w:rFonts w:ascii="Times New Roman" w:hAnsi="Times New Roman"/>
                <w:b/>
                <w:sz w:val="24"/>
                <w:szCs w:val="24"/>
              </w:rPr>
              <w:t>Вимоги до компетентності</w:t>
            </w:r>
          </w:p>
        </w:tc>
      </w:tr>
      <w:tr w:rsidR="00104C46" w:rsidRPr="005A1CD6" w14:paraId="6D922095" w14:textId="77777777" w:rsidTr="0087453E">
        <w:trPr>
          <w:trHeight w:val="310"/>
        </w:trPr>
        <w:tc>
          <w:tcPr>
            <w:tcW w:w="4250" w:type="dxa"/>
            <w:gridSpan w:val="2"/>
            <w:tcBorders>
              <w:top w:val="single" w:sz="2" w:space="0" w:color="auto"/>
              <w:left w:val="single" w:sz="2" w:space="0" w:color="auto"/>
              <w:bottom w:val="single" w:sz="2" w:space="0" w:color="auto"/>
              <w:right w:val="single" w:sz="4" w:space="0" w:color="auto"/>
            </w:tcBorders>
          </w:tcPr>
          <w:p w14:paraId="5297F77B"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Вимога</w:t>
            </w:r>
          </w:p>
        </w:tc>
        <w:tc>
          <w:tcPr>
            <w:tcW w:w="5665" w:type="dxa"/>
            <w:tcBorders>
              <w:left w:val="single" w:sz="4" w:space="0" w:color="auto"/>
              <w:bottom w:val="single" w:sz="4" w:space="0" w:color="auto"/>
              <w:right w:val="single" w:sz="4" w:space="0" w:color="auto"/>
            </w:tcBorders>
          </w:tcPr>
          <w:p w14:paraId="2AFE01A7"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Компоненти вимоги</w:t>
            </w:r>
          </w:p>
        </w:tc>
      </w:tr>
      <w:tr w:rsidR="00104C46" w:rsidRPr="005A1CD6" w14:paraId="04E1C21B"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1.</w:t>
            </w:r>
          </w:p>
        </w:tc>
        <w:tc>
          <w:tcPr>
            <w:tcW w:w="3662" w:type="dxa"/>
            <w:tcBorders>
              <w:top w:val="single" w:sz="4" w:space="0" w:color="000000"/>
              <w:left w:val="single" w:sz="4" w:space="0" w:color="000000"/>
              <w:bottom w:val="single" w:sz="4" w:space="0" w:color="000000"/>
              <w:right w:val="single" w:sz="4" w:space="0" w:color="000000"/>
            </w:tcBorders>
          </w:tcPr>
          <w:p w14:paraId="7CE22825" w14:textId="77777777" w:rsidR="00104C46" w:rsidRPr="005A1CD6" w:rsidRDefault="00104C46" w:rsidP="00104C46">
            <w:pPr>
              <w:spacing w:after="0" w:line="240" w:lineRule="auto"/>
              <w:ind w:left="110"/>
              <w:rPr>
                <w:rFonts w:ascii="Times New Roman" w:eastAsia="Times New Roman" w:hAnsi="Times New Roman"/>
                <w:sz w:val="24"/>
                <w:szCs w:val="24"/>
              </w:rPr>
            </w:pPr>
            <w:r w:rsidRPr="005A1CD6">
              <w:rPr>
                <w:rFonts w:ascii="Times New Roman" w:eastAsia="Times New Roman" w:hAnsi="Times New Roman"/>
                <w:sz w:val="24"/>
                <w:szCs w:val="24"/>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0B2B10E0" w14:textId="77777777" w:rsidR="00104C46" w:rsidRPr="005A1CD6" w:rsidRDefault="00104C46" w:rsidP="00104C46">
            <w:pPr>
              <w:tabs>
                <w:tab w:val="left" w:pos="612"/>
              </w:tabs>
              <w:spacing w:after="0" w:line="240" w:lineRule="auto"/>
              <w:ind w:right="125" w:firstLine="133"/>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104C46" w:rsidRPr="005A1CD6" w:rsidRDefault="00104C46" w:rsidP="00104C46">
            <w:pPr>
              <w:tabs>
                <w:tab w:val="left" w:pos="612"/>
              </w:tabs>
              <w:spacing w:after="0" w:line="240" w:lineRule="auto"/>
              <w:ind w:right="125" w:firstLine="142"/>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104C46" w:rsidRPr="005A1CD6" w:rsidRDefault="00104C46" w:rsidP="00104C46">
            <w:pPr>
              <w:tabs>
                <w:tab w:val="left" w:pos="612"/>
              </w:tabs>
              <w:spacing w:after="0" w:line="240" w:lineRule="auto"/>
              <w:ind w:right="125" w:firstLine="133"/>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104C46" w:rsidRPr="005A1CD6" w14:paraId="0F37B43D"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2.</w:t>
            </w:r>
          </w:p>
        </w:tc>
        <w:tc>
          <w:tcPr>
            <w:tcW w:w="3662" w:type="dxa"/>
            <w:tcBorders>
              <w:top w:val="single" w:sz="4" w:space="0" w:color="000000"/>
              <w:left w:val="single" w:sz="4" w:space="0" w:color="000000"/>
              <w:bottom w:val="single" w:sz="4" w:space="0" w:color="000000"/>
              <w:right w:val="single" w:sz="4" w:space="0" w:color="000000"/>
            </w:tcBorders>
          </w:tcPr>
          <w:p w14:paraId="2C4A53F6" w14:textId="77777777" w:rsidR="00104C46" w:rsidRPr="005A1CD6" w:rsidRDefault="00104C46" w:rsidP="00104C46">
            <w:pPr>
              <w:spacing w:after="0" w:line="240" w:lineRule="auto"/>
              <w:ind w:left="110"/>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3A83C375" w14:textId="77777777" w:rsidR="00104C46" w:rsidRPr="005A1CD6" w:rsidRDefault="00104C46" w:rsidP="00104C46">
            <w:pPr>
              <w:pStyle w:val="a7"/>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104C46" w:rsidRPr="005A1CD6" w:rsidRDefault="00104C46" w:rsidP="00104C46">
            <w:pPr>
              <w:pStyle w:val="a7"/>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104C46" w:rsidRPr="005A1CD6" w:rsidRDefault="00104C46" w:rsidP="00104C46">
            <w:pPr>
              <w:pStyle w:val="a7"/>
              <w:numPr>
                <w:ilvl w:val="0"/>
                <w:numId w:val="9"/>
              </w:numPr>
              <w:tabs>
                <w:tab w:val="left" w:pos="612"/>
              </w:tabs>
              <w:spacing w:after="0" w:line="240" w:lineRule="auto"/>
              <w:ind w:right="125"/>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вміння публічно виступати перед аудиторією;</w:t>
            </w:r>
          </w:p>
          <w:p w14:paraId="089D2240" w14:textId="77777777" w:rsidR="00104C46" w:rsidRPr="005A1CD6" w:rsidRDefault="00104C46" w:rsidP="00104C46">
            <w:pPr>
              <w:pStyle w:val="a7"/>
              <w:numPr>
                <w:ilvl w:val="0"/>
                <w:numId w:val="9"/>
              </w:numPr>
              <w:tabs>
                <w:tab w:val="left" w:pos="142"/>
              </w:tabs>
              <w:spacing w:after="0" w:line="240" w:lineRule="auto"/>
              <w:ind w:left="0" w:right="125" w:firstLine="133"/>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104C46" w:rsidRPr="005A1CD6" w14:paraId="30829E62"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3.</w:t>
            </w:r>
          </w:p>
        </w:tc>
        <w:tc>
          <w:tcPr>
            <w:tcW w:w="3662" w:type="dxa"/>
            <w:tcBorders>
              <w:top w:val="single" w:sz="4" w:space="0" w:color="000000"/>
              <w:left w:val="single" w:sz="4" w:space="0" w:color="000000"/>
              <w:bottom w:val="single" w:sz="4" w:space="0" w:color="000000"/>
              <w:right w:val="single" w:sz="4" w:space="0" w:color="000000"/>
            </w:tcBorders>
          </w:tcPr>
          <w:p w14:paraId="10D7D449" w14:textId="77777777" w:rsidR="00104C46" w:rsidRPr="005A1CD6" w:rsidRDefault="00104C46" w:rsidP="00104C46">
            <w:pPr>
              <w:spacing w:after="0" w:line="240" w:lineRule="auto"/>
              <w:ind w:left="110"/>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Аналітичні здібності</w:t>
            </w:r>
          </w:p>
        </w:tc>
        <w:tc>
          <w:tcPr>
            <w:tcW w:w="5665" w:type="dxa"/>
            <w:tcBorders>
              <w:top w:val="single" w:sz="4" w:space="0" w:color="000000"/>
              <w:left w:val="single" w:sz="4" w:space="0" w:color="000000"/>
              <w:bottom w:val="single" w:sz="4" w:space="0" w:color="000000"/>
              <w:right w:val="single" w:sz="4" w:space="0" w:color="000000"/>
            </w:tcBorders>
          </w:tcPr>
          <w:p w14:paraId="42F79D35" w14:textId="77777777" w:rsidR="00104C46" w:rsidRPr="005A1CD6" w:rsidRDefault="00104C46" w:rsidP="00104C46">
            <w:pPr>
              <w:pStyle w:val="a7"/>
              <w:numPr>
                <w:ilvl w:val="0"/>
                <w:numId w:val="9"/>
              </w:numPr>
              <w:tabs>
                <w:tab w:val="left" w:pos="142"/>
              </w:tabs>
              <w:spacing w:after="0" w:line="240" w:lineRule="auto"/>
              <w:ind w:left="0" w:right="125" w:firstLine="133"/>
              <w:jc w:val="both"/>
              <w:rPr>
                <w:rFonts w:ascii="Times New Roman" w:eastAsia="Times New Roman" w:hAnsi="Times New Roman"/>
                <w:sz w:val="24"/>
                <w:szCs w:val="24"/>
              </w:rPr>
            </w:pPr>
            <w:r w:rsidRPr="005A1CD6">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104C46" w:rsidRPr="005A1CD6" w:rsidRDefault="00104C46" w:rsidP="00104C46">
            <w:pPr>
              <w:pStyle w:val="a7"/>
              <w:numPr>
                <w:ilvl w:val="0"/>
                <w:numId w:val="9"/>
              </w:numPr>
              <w:tabs>
                <w:tab w:val="left" w:pos="142"/>
              </w:tabs>
              <w:spacing w:after="0" w:line="240" w:lineRule="auto"/>
              <w:ind w:left="0" w:right="125" w:firstLine="133"/>
              <w:jc w:val="both"/>
              <w:rPr>
                <w:rFonts w:ascii="Times New Roman" w:eastAsia="Times New Roman" w:hAnsi="Times New Roman"/>
                <w:sz w:val="24"/>
                <w:szCs w:val="24"/>
              </w:rPr>
            </w:pPr>
            <w:r w:rsidRPr="005A1CD6">
              <w:rPr>
                <w:rFonts w:ascii="Times New Roman" w:eastAsia="Times New Roman" w:hAnsi="Times New Roman"/>
                <w:sz w:val="24"/>
                <w:szCs w:val="24"/>
              </w:rPr>
              <w:t>вміння встановлювати причинно-наслідкові зв’язки;</w:t>
            </w:r>
          </w:p>
          <w:p w14:paraId="0BF426D6" w14:textId="77777777" w:rsidR="00104C46" w:rsidRPr="005A1CD6" w:rsidRDefault="00104C46" w:rsidP="00104C46">
            <w:pPr>
              <w:pStyle w:val="a7"/>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5A1CD6">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104C46" w:rsidRPr="005A1CD6" w14:paraId="4205BCC3"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4.</w:t>
            </w:r>
          </w:p>
        </w:tc>
        <w:tc>
          <w:tcPr>
            <w:tcW w:w="3662" w:type="dxa"/>
            <w:tcBorders>
              <w:top w:val="single" w:sz="4" w:space="0" w:color="000000"/>
              <w:left w:val="single" w:sz="4" w:space="0" w:color="000000"/>
              <w:bottom w:val="single" w:sz="4" w:space="0" w:color="000000"/>
              <w:right w:val="single" w:sz="4" w:space="0" w:color="000000"/>
            </w:tcBorders>
          </w:tcPr>
          <w:p w14:paraId="70CE1D8C" w14:textId="77777777" w:rsidR="00104C46" w:rsidRPr="005A1CD6" w:rsidRDefault="00104C46" w:rsidP="00104C46">
            <w:pPr>
              <w:spacing w:after="0" w:line="240" w:lineRule="auto"/>
              <w:ind w:left="110"/>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2E5089E8" w14:textId="77777777" w:rsidR="00104C46" w:rsidRPr="005A1CD6" w:rsidRDefault="00104C46" w:rsidP="00104C4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104C46" w:rsidRPr="005A1CD6" w:rsidRDefault="00104C46" w:rsidP="00104C4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104C46" w:rsidRPr="005A1CD6" w:rsidRDefault="00104C46" w:rsidP="00104C4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lastRenderedPageBreak/>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104C46" w:rsidRPr="005A1CD6" w:rsidRDefault="00104C46" w:rsidP="00104C4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3" w:name="_heading=h.30j0zll" w:colFirst="0" w:colLast="0"/>
            <w:bookmarkEnd w:id="3"/>
            <w:r w:rsidRPr="005A1CD6">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104C46" w:rsidRPr="005A1CD6" w:rsidRDefault="00104C46" w:rsidP="00104C4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104C46" w:rsidRPr="005A1CD6" w:rsidRDefault="00104C46" w:rsidP="00104C4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5A1CD6">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104C46" w:rsidRPr="005A1CD6"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104C46" w:rsidRPr="005A1CD6" w:rsidRDefault="00104C46" w:rsidP="00104C46">
            <w:pPr>
              <w:spacing w:after="0" w:line="240" w:lineRule="auto"/>
              <w:jc w:val="center"/>
              <w:rPr>
                <w:rFonts w:ascii="Times New Roman" w:hAnsi="Times New Roman"/>
                <w:b/>
                <w:sz w:val="24"/>
                <w:szCs w:val="24"/>
              </w:rPr>
            </w:pPr>
            <w:r w:rsidRPr="005A1CD6">
              <w:rPr>
                <w:rFonts w:ascii="Times New Roman" w:hAnsi="Times New Roman"/>
                <w:b/>
                <w:sz w:val="24"/>
                <w:szCs w:val="24"/>
              </w:rPr>
              <w:lastRenderedPageBreak/>
              <w:t>Професійні знання</w:t>
            </w:r>
          </w:p>
        </w:tc>
      </w:tr>
      <w:tr w:rsidR="00104C46" w:rsidRPr="005A1CD6" w14:paraId="250C8D33" w14:textId="77777777" w:rsidTr="0087453E">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67DD8384"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Вимога</w:t>
            </w:r>
          </w:p>
        </w:tc>
        <w:tc>
          <w:tcPr>
            <w:tcW w:w="5665" w:type="dxa"/>
            <w:tcBorders>
              <w:top w:val="single" w:sz="2" w:space="0" w:color="auto"/>
              <w:left w:val="single" w:sz="2" w:space="0" w:color="auto"/>
              <w:bottom w:val="single" w:sz="2" w:space="0" w:color="auto"/>
              <w:right w:val="single" w:sz="2" w:space="0" w:color="auto"/>
            </w:tcBorders>
          </w:tcPr>
          <w:p w14:paraId="380B5018"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Компоненти вимоги</w:t>
            </w:r>
          </w:p>
        </w:tc>
      </w:tr>
      <w:tr w:rsidR="00104C46" w:rsidRPr="005A1CD6" w14:paraId="74A09A84"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07CA5EA1"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799CFD42" w14:textId="77777777" w:rsidR="00104C46" w:rsidRPr="004F3539" w:rsidRDefault="00104C46" w:rsidP="00104C46">
            <w:pPr>
              <w:spacing w:after="0" w:line="240" w:lineRule="auto"/>
              <w:rPr>
                <w:rFonts w:ascii="Times New Roman" w:hAnsi="Times New Roman"/>
                <w:sz w:val="24"/>
                <w:szCs w:val="24"/>
              </w:rPr>
            </w:pPr>
            <w:r w:rsidRPr="004F3539">
              <w:rPr>
                <w:rFonts w:ascii="Times New Roman" w:hAnsi="Times New Roman"/>
                <w:sz w:val="24"/>
                <w:szCs w:val="24"/>
              </w:rPr>
              <w:t>Знання:</w:t>
            </w:r>
          </w:p>
          <w:p w14:paraId="16ACC4B7" w14:textId="77777777" w:rsidR="00104C46" w:rsidRPr="004F3539" w:rsidRDefault="00104C46" w:rsidP="00104C46">
            <w:pPr>
              <w:pStyle w:val="a7"/>
              <w:numPr>
                <w:ilvl w:val="0"/>
                <w:numId w:val="9"/>
              </w:numPr>
              <w:spacing w:after="0" w:line="240" w:lineRule="auto"/>
              <w:rPr>
                <w:rFonts w:ascii="Times New Roman" w:hAnsi="Times New Roman"/>
                <w:sz w:val="24"/>
                <w:szCs w:val="24"/>
              </w:rPr>
            </w:pPr>
            <w:r w:rsidRPr="004F3539">
              <w:rPr>
                <w:rFonts w:ascii="Times New Roman" w:hAnsi="Times New Roman"/>
                <w:sz w:val="24"/>
                <w:szCs w:val="24"/>
              </w:rPr>
              <w:t>Конституції України;</w:t>
            </w:r>
          </w:p>
          <w:p w14:paraId="7D035E25" w14:textId="77777777" w:rsidR="00104C46" w:rsidRPr="004F3539" w:rsidRDefault="00104C46" w:rsidP="00104C46">
            <w:pPr>
              <w:pStyle w:val="a7"/>
              <w:numPr>
                <w:ilvl w:val="0"/>
                <w:numId w:val="9"/>
              </w:numPr>
              <w:spacing w:after="0" w:line="240" w:lineRule="auto"/>
              <w:rPr>
                <w:rFonts w:ascii="Times New Roman" w:hAnsi="Times New Roman"/>
                <w:sz w:val="24"/>
                <w:szCs w:val="24"/>
              </w:rPr>
            </w:pPr>
            <w:r w:rsidRPr="004F3539">
              <w:rPr>
                <w:rFonts w:ascii="Times New Roman" w:hAnsi="Times New Roman"/>
                <w:sz w:val="24"/>
                <w:szCs w:val="24"/>
              </w:rPr>
              <w:t>Закону України «Про державну службу»;</w:t>
            </w:r>
          </w:p>
          <w:p w14:paraId="053F9E17" w14:textId="77777777" w:rsidR="00104C46" w:rsidRPr="004F3539" w:rsidRDefault="00104C46" w:rsidP="00104C46">
            <w:pPr>
              <w:pStyle w:val="a7"/>
              <w:numPr>
                <w:ilvl w:val="0"/>
                <w:numId w:val="9"/>
              </w:numPr>
              <w:spacing w:after="0" w:line="240" w:lineRule="auto"/>
              <w:jc w:val="both"/>
              <w:rPr>
                <w:rFonts w:ascii="Times New Roman" w:hAnsi="Times New Roman"/>
                <w:sz w:val="24"/>
                <w:szCs w:val="24"/>
              </w:rPr>
            </w:pPr>
            <w:r w:rsidRPr="004F3539">
              <w:rPr>
                <w:rFonts w:ascii="Times New Roman" w:hAnsi="Times New Roman"/>
                <w:sz w:val="24"/>
                <w:szCs w:val="24"/>
              </w:rPr>
              <w:t>Закону України «Про запобігання корупції» та іншого законодавства</w:t>
            </w:r>
          </w:p>
        </w:tc>
      </w:tr>
      <w:tr w:rsidR="00104C46" w:rsidRPr="005A1CD6" w14:paraId="0A9510D0" w14:textId="77777777" w:rsidTr="0087453E">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104C46" w:rsidRPr="005A1CD6" w:rsidRDefault="00104C46" w:rsidP="00104C46">
            <w:pPr>
              <w:spacing w:after="0" w:line="240" w:lineRule="auto"/>
              <w:jc w:val="center"/>
              <w:rPr>
                <w:rFonts w:ascii="Times New Roman" w:hAnsi="Times New Roman"/>
                <w:sz w:val="24"/>
                <w:szCs w:val="24"/>
              </w:rPr>
            </w:pPr>
            <w:r w:rsidRPr="005A1CD6">
              <w:rPr>
                <w:rFonts w:ascii="Times New Roman" w:hAnsi="Times New Roman"/>
                <w:sz w:val="24"/>
                <w:szCs w:val="24"/>
              </w:rPr>
              <w:t xml:space="preserve">2. </w:t>
            </w:r>
          </w:p>
        </w:tc>
        <w:tc>
          <w:tcPr>
            <w:tcW w:w="3662" w:type="dxa"/>
            <w:tcBorders>
              <w:top w:val="single" w:sz="2" w:space="0" w:color="auto"/>
              <w:left w:val="single" w:sz="2" w:space="0" w:color="auto"/>
              <w:bottom w:val="single" w:sz="2" w:space="0" w:color="auto"/>
              <w:right w:val="single" w:sz="2" w:space="0" w:color="auto"/>
            </w:tcBorders>
          </w:tcPr>
          <w:p w14:paraId="59F2AAD5" w14:textId="77777777" w:rsidR="00104C46" w:rsidRPr="005A1CD6" w:rsidRDefault="00104C46" w:rsidP="00104C46">
            <w:pPr>
              <w:spacing w:after="0" w:line="240" w:lineRule="auto"/>
              <w:rPr>
                <w:rFonts w:ascii="Times New Roman" w:hAnsi="Times New Roman"/>
                <w:b/>
                <w:sz w:val="24"/>
                <w:szCs w:val="24"/>
              </w:rPr>
            </w:pPr>
            <w:r w:rsidRPr="005A1CD6">
              <w:rPr>
                <w:rFonts w:ascii="Times New Roman" w:hAnsi="Times New Roman"/>
                <w:b/>
                <w:sz w:val="24"/>
                <w:szCs w:val="24"/>
              </w:rPr>
              <w:t xml:space="preserve">Знання законодавства у сфері </w:t>
            </w:r>
          </w:p>
        </w:tc>
        <w:tc>
          <w:tcPr>
            <w:tcW w:w="5665" w:type="dxa"/>
            <w:tcBorders>
              <w:top w:val="single" w:sz="2" w:space="0" w:color="auto"/>
              <w:left w:val="single" w:sz="2" w:space="0" w:color="auto"/>
              <w:bottom w:val="single" w:sz="2" w:space="0" w:color="auto"/>
              <w:right w:val="single" w:sz="2" w:space="0" w:color="auto"/>
            </w:tcBorders>
          </w:tcPr>
          <w:p w14:paraId="4D90863E" w14:textId="77777777" w:rsidR="00104C46" w:rsidRPr="004F3539" w:rsidRDefault="00104C46" w:rsidP="00104C46">
            <w:pPr>
              <w:spacing w:after="0" w:line="240" w:lineRule="auto"/>
              <w:rPr>
                <w:rFonts w:ascii="Times New Roman" w:hAnsi="Times New Roman"/>
                <w:sz w:val="24"/>
                <w:szCs w:val="24"/>
              </w:rPr>
            </w:pPr>
            <w:r w:rsidRPr="004F3539">
              <w:rPr>
                <w:rFonts w:ascii="Times New Roman" w:hAnsi="Times New Roman"/>
                <w:sz w:val="24"/>
                <w:szCs w:val="24"/>
              </w:rPr>
              <w:t>Знання:</w:t>
            </w:r>
          </w:p>
          <w:p w14:paraId="3C7AE2B3" w14:textId="77777777" w:rsidR="00104C46" w:rsidRPr="004F3539" w:rsidRDefault="00104C46" w:rsidP="00104C46">
            <w:pPr>
              <w:pStyle w:val="a7"/>
              <w:numPr>
                <w:ilvl w:val="0"/>
                <w:numId w:val="9"/>
              </w:numPr>
              <w:spacing w:after="0" w:line="240" w:lineRule="auto"/>
              <w:rPr>
                <w:rFonts w:ascii="Times New Roman" w:hAnsi="Times New Roman"/>
                <w:sz w:val="24"/>
                <w:szCs w:val="24"/>
              </w:rPr>
            </w:pPr>
            <w:r w:rsidRPr="004F3539">
              <w:rPr>
                <w:rFonts w:ascii="Times New Roman" w:hAnsi="Times New Roman"/>
                <w:sz w:val="24"/>
                <w:szCs w:val="24"/>
              </w:rPr>
              <w:t>Закону України «Про прокуратуру»;</w:t>
            </w:r>
          </w:p>
          <w:p w14:paraId="5157AF43"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bookmarkStart w:id="4" w:name="_Hlk151044075"/>
            <w:r w:rsidRPr="004F3539">
              <w:rPr>
                <w:rFonts w:ascii="Times New Roman" w:eastAsia="Times New Roman" w:hAnsi="Times New Roman"/>
                <w:sz w:val="24"/>
                <w:szCs w:val="24"/>
                <w:lang w:eastAsia="ru-RU"/>
              </w:rPr>
              <w:t>Закон України  «Про звернення громадян»;</w:t>
            </w:r>
          </w:p>
          <w:p w14:paraId="2BEB8D0F"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Закон України  «Про доступ до публічної інформації»;</w:t>
            </w:r>
          </w:p>
          <w:p w14:paraId="068F4BA0"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Закон України  «Про електронні документи та електронний документообіг»;</w:t>
            </w:r>
          </w:p>
          <w:p w14:paraId="4254DE11"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Закон України  «Про доступ до судових рішень»;</w:t>
            </w:r>
          </w:p>
          <w:p w14:paraId="4CD7FAB5"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Кримінальний кодекс України;</w:t>
            </w:r>
          </w:p>
          <w:p w14:paraId="14B9C501"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Кримінальний процесуальний кодекс України;</w:t>
            </w:r>
          </w:p>
          <w:p w14:paraId="35C76346"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Господарський кодекс України;</w:t>
            </w:r>
          </w:p>
          <w:p w14:paraId="3D3838D7"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Господарський процесуальний кодекс України;</w:t>
            </w:r>
          </w:p>
          <w:p w14:paraId="30E963BA"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Цивільний кодекс України;</w:t>
            </w:r>
          </w:p>
          <w:p w14:paraId="04A3A553"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Цивільний процесуальний кодекс України;</w:t>
            </w:r>
          </w:p>
          <w:p w14:paraId="150A10F6"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Кодекс адміністративного судочинства України;</w:t>
            </w:r>
          </w:p>
          <w:p w14:paraId="3E395C7F" w14:textId="77777777" w:rsidR="00104C46" w:rsidRPr="004F3539" w:rsidRDefault="00104C46" w:rsidP="00104C46">
            <w:pPr>
              <w:pStyle w:val="a7"/>
              <w:numPr>
                <w:ilvl w:val="0"/>
                <w:numId w:val="9"/>
              </w:numPr>
              <w:spacing w:after="0" w:line="240" w:lineRule="auto"/>
              <w:rPr>
                <w:rFonts w:ascii="Times New Roman" w:eastAsia="Times New Roman" w:hAnsi="Times New Roman"/>
                <w:sz w:val="24"/>
                <w:szCs w:val="24"/>
                <w:lang w:eastAsia="ru-RU"/>
              </w:rPr>
            </w:pPr>
            <w:r w:rsidRPr="004F3539">
              <w:rPr>
                <w:rFonts w:ascii="Times New Roman" w:eastAsia="Times New Roman" w:hAnsi="Times New Roman"/>
                <w:sz w:val="24"/>
                <w:szCs w:val="24"/>
                <w:lang w:eastAsia="ru-RU"/>
              </w:rPr>
              <w:t>Наказ Генерального прокурора від 20.01.2021 № 11 «Про затвердження звітності за формою № П «Звіт про роботу органів прокуратури» та Інструкції з її складання»;</w:t>
            </w:r>
          </w:p>
          <w:p w14:paraId="399E57A4" w14:textId="13E1C4A2" w:rsidR="00104C46" w:rsidRPr="004F3539" w:rsidRDefault="00104C46" w:rsidP="00104C46">
            <w:pPr>
              <w:pStyle w:val="a7"/>
              <w:numPr>
                <w:ilvl w:val="0"/>
                <w:numId w:val="9"/>
              </w:numPr>
              <w:spacing w:after="0" w:line="240" w:lineRule="auto"/>
              <w:jc w:val="both"/>
              <w:rPr>
                <w:rFonts w:ascii="Times New Roman" w:hAnsi="Times New Roman"/>
                <w:sz w:val="24"/>
                <w:szCs w:val="24"/>
              </w:rPr>
            </w:pPr>
            <w:r w:rsidRPr="004F3539">
              <w:rPr>
                <w:rFonts w:ascii="Times New Roman" w:eastAsia="Times New Roman" w:hAnsi="Times New Roman"/>
                <w:sz w:val="24"/>
                <w:szCs w:val="24"/>
                <w:lang w:eastAsia="ru-RU"/>
              </w:rPr>
              <w:t xml:space="preserve">Наказ Генерального прокурора від 30.06.2020 </w:t>
            </w:r>
            <w:r w:rsidR="00871431">
              <w:rPr>
                <w:rFonts w:ascii="Times New Roman" w:eastAsia="Times New Roman" w:hAnsi="Times New Roman"/>
                <w:sz w:val="24"/>
                <w:szCs w:val="24"/>
                <w:lang w:eastAsia="ru-RU"/>
              </w:rPr>
              <w:t xml:space="preserve">                      </w:t>
            </w:r>
            <w:r w:rsidRPr="004F3539">
              <w:rPr>
                <w:rFonts w:ascii="Times New Roman" w:eastAsia="Times New Roman" w:hAnsi="Times New Roman"/>
                <w:sz w:val="24"/>
                <w:szCs w:val="24"/>
                <w:lang w:eastAsia="ru-RU"/>
              </w:rPr>
              <w:t>№ 298</w:t>
            </w:r>
            <w:r w:rsidR="000576BD" w:rsidRPr="004F3539">
              <w:rPr>
                <w:rFonts w:ascii="Times New Roman" w:eastAsia="Times New Roman" w:hAnsi="Times New Roman"/>
                <w:sz w:val="24"/>
                <w:szCs w:val="24"/>
                <w:lang w:eastAsia="ru-RU"/>
              </w:rPr>
              <w:t xml:space="preserve"> </w:t>
            </w:r>
            <w:r w:rsidR="00710A8F" w:rsidRPr="004F3539">
              <w:rPr>
                <w:rFonts w:ascii="Times New Roman" w:eastAsia="Times New Roman" w:hAnsi="Times New Roman"/>
                <w:sz w:val="24"/>
                <w:szCs w:val="24"/>
                <w:lang w:eastAsia="ru-RU"/>
              </w:rPr>
              <w:t xml:space="preserve">(в </w:t>
            </w:r>
            <w:r w:rsidR="000576BD" w:rsidRPr="004F3539">
              <w:rPr>
                <w:rFonts w:ascii="Times New Roman" w:eastAsia="Times New Roman" w:hAnsi="Times New Roman"/>
                <w:sz w:val="24"/>
                <w:szCs w:val="24"/>
                <w:lang w:eastAsia="ru-RU"/>
              </w:rPr>
              <w:t xml:space="preserve"> редакції наказу Генерального прокурора від 1</w:t>
            </w:r>
            <w:r w:rsidR="00C41D48" w:rsidRPr="004F3539">
              <w:rPr>
                <w:rFonts w:ascii="Times New Roman" w:eastAsia="Times New Roman" w:hAnsi="Times New Roman"/>
                <w:sz w:val="24"/>
                <w:szCs w:val="24"/>
                <w:lang w:eastAsia="ru-RU"/>
              </w:rPr>
              <w:t>7</w:t>
            </w:r>
            <w:r w:rsidR="000576BD" w:rsidRPr="004F3539">
              <w:rPr>
                <w:rFonts w:ascii="Times New Roman" w:eastAsia="Times New Roman" w:hAnsi="Times New Roman"/>
                <w:sz w:val="24"/>
                <w:szCs w:val="24"/>
                <w:lang w:eastAsia="ru-RU"/>
              </w:rPr>
              <w:t>.08.2023 № 231)</w:t>
            </w:r>
            <w:r w:rsidRPr="004F3539">
              <w:rPr>
                <w:rFonts w:ascii="Times New Roman" w:eastAsia="Times New Roman" w:hAnsi="Times New Roman"/>
                <w:sz w:val="24"/>
                <w:szCs w:val="24"/>
                <w:lang w:eastAsia="ru-RU"/>
              </w:rPr>
              <w:t xml:space="preserve"> «Про затвердження Положення про Єдиний реєстр досудових розслідувань, порядок його формування та ведення».</w:t>
            </w:r>
            <w:bookmarkEnd w:id="4"/>
          </w:p>
        </w:tc>
      </w:tr>
    </w:tbl>
    <w:p w14:paraId="13B2B410" w14:textId="77777777" w:rsidR="00D779EC" w:rsidRPr="005A1CD6" w:rsidRDefault="00D779EC" w:rsidP="00DD3E4D">
      <w:pPr>
        <w:spacing w:after="0"/>
        <w:rPr>
          <w:rFonts w:ascii="Times New Roman" w:hAnsi="Times New Roman"/>
          <w:sz w:val="24"/>
          <w:szCs w:val="24"/>
        </w:rPr>
      </w:pPr>
    </w:p>
    <w:sectPr w:rsidR="00D779EC" w:rsidRPr="005A1CD6"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576BD"/>
    <w:rsid w:val="0006679D"/>
    <w:rsid w:val="00066EF2"/>
    <w:rsid w:val="00070FB1"/>
    <w:rsid w:val="00090F38"/>
    <w:rsid w:val="000A279A"/>
    <w:rsid w:val="000B7A0C"/>
    <w:rsid w:val="000C2F61"/>
    <w:rsid w:val="000C7289"/>
    <w:rsid w:val="000F472F"/>
    <w:rsid w:val="000F5A1B"/>
    <w:rsid w:val="000F7BB6"/>
    <w:rsid w:val="00103939"/>
    <w:rsid w:val="00104C46"/>
    <w:rsid w:val="001053F6"/>
    <w:rsid w:val="00112963"/>
    <w:rsid w:val="00124533"/>
    <w:rsid w:val="00124E11"/>
    <w:rsid w:val="001361EE"/>
    <w:rsid w:val="00141E21"/>
    <w:rsid w:val="00151B65"/>
    <w:rsid w:val="001906FE"/>
    <w:rsid w:val="001928A3"/>
    <w:rsid w:val="001B39DB"/>
    <w:rsid w:val="001B5230"/>
    <w:rsid w:val="001C0A8C"/>
    <w:rsid w:val="001D4836"/>
    <w:rsid w:val="00217674"/>
    <w:rsid w:val="00227ED5"/>
    <w:rsid w:val="0024148C"/>
    <w:rsid w:val="0024420F"/>
    <w:rsid w:val="00252D1B"/>
    <w:rsid w:val="00286BC7"/>
    <w:rsid w:val="00287B02"/>
    <w:rsid w:val="002A1672"/>
    <w:rsid w:val="002A7865"/>
    <w:rsid w:val="002B5EA2"/>
    <w:rsid w:val="002C1385"/>
    <w:rsid w:val="002C4970"/>
    <w:rsid w:val="0030054E"/>
    <w:rsid w:val="003046B0"/>
    <w:rsid w:val="00307C2D"/>
    <w:rsid w:val="00310589"/>
    <w:rsid w:val="00310736"/>
    <w:rsid w:val="003228DD"/>
    <w:rsid w:val="003272E0"/>
    <w:rsid w:val="00327EE6"/>
    <w:rsid w:val="00333B2C"/>
    <w:rsid w:val="003528BF"/>
    <w:rsid w:val="003553D1"/>
    <w:rsid w:val="003651CC"/>
    <w:rsid w:val="00367BF5"/>
    <w:rsid w:val="00370DCF"/>
    <w:rsid w:val="003926A4"/>
    <w:rsid w:val="00393C48"/>
    <w:rsid w:val="003B368F"/>
    <w:rsid w:val="003C1F2D"/>
    <w:rsid w:val="003E072C"/>
    <w:rsid w:val="003E5820"/>
    <w:rsid w:val="00432F52"/>
    <w:rsid w:val="0043411D"/>
    <w:rsid w:val="0044659E"/>
    <w:rsid w:val="00472FF6"/>
    <w:rsid w:val="00474730"/>
    <w:rsid w:val="00480909"/>
    <w:rsid w:val="0048345C"/>
    <w:rsid w:val="004A2C7C"/>
    <w:rsid w:val="004C30CE"/>
    <w:rsid w:val="004E344F"/>
    <w:rsid w:val="004F3539"/>
    <w:rsid w:val="00502A99"/>
    <w:rsid w:val="00506888"/>
    <w:rsid w:val="00512296"/>
    <w:rsid w:val="0052255F"/>
    <w:rsid w:val="005226AB"/>
    <w:rsid w:val="00542F83"/>
    <w:rsid w:val="005447F0"/>
    <w:rsid w:val="00550B01"/>
    <w:rsid w:val="005577C2"/>
    <w:rsid w:val="00570267"/>
    <w:rsid w:val="00572AE6"/>
    <w:rsid w:val="005A03F2"/>
    <w:rsid w:val="005A1CD6"/>
    <w:rsid w:val="005D0274"/>
    <w:rsid w:val="005E1EB8"/>
    <w:rsid w:val="00600A2A"/>
    <w:rsid w:val="006175DC"/>
    <w:rsid w:val="00633474"/>
    <w:rsid w:val="00637349"/>
    <w:rsid w:val="00640D8B"/>
    <w:rsid w:val="006467E1"/>
    <w:rsid w:val="0064786F"/>
    <w:rsid w:val="006571B7"/>
    <w:rsid w:val="00660B43"/>
    <w:rsid w:val="006856D4"/>
    <w:rsid w:val="00696689"/>
    <w:rsid w:val="006A31C2"/>
    <w:rsid w:val="006A5A00"/>
    <w:rsid w:val="006A7E1B"/>
    <w:rsid w:val="006C3A2C"/>
    <w:rsid w:val="006E407F"/>
    <w:rsid w:val="006E4DCE"/>
    <w:rsid w:val="00710A8F"/>
    <w:rsid w:val="00714620"/>
    <w:rsid w:val="00716964"/>
    <w:rsid w:val="0072428C"/>
    <w:rsid w:val="007327E3"/>
    <w:rsid w:val="00740936"/>
    <w:rsid w:val="0074316C"/>
    <w:rsid w:val="00755D20"/>
    <w:rsid w:val="00757760"/>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1431"/>
    <w:rsid w:val="008742DC"/>
    <w:rsid w:val="0087453E"/>
    <w:rsid w:val="00894D4B"/>
    <w:rsid w:val="008958D6"/>
    <w:rsid w:val="008A3237"/>
    <w:rsid w:val="008A67BF"/>
    <w:rsid w:val="008A69AD"/>
    <w:rsid w:val="008C7882"/>
    <w:rsid w:val="008E64CE"/>
    <w:rsid w:val="008F5B10"/>
    <w:rsid w:val="00917297"/>
    <w:rsid w:val="00933FCD"/>
    <w:rsid w:val="009353BD"/>
    <w:rsid w:val="00944B87"/>
    <w:rsid w:val="00947A46"/>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6B65"/>
    <w:rsid w:val="00A53F36"/>
    <w:rsid w:val="00A62160"/>
    <w:rsid w:val="00A62BC1"/>
    <w:rsid w:val="00A7405A"/>
    <w:rsid w:val="00A75FC4"/>
    <w:rsid w:val="00A80CF5"/>
    <w:rsid w:val="00A81544"/>
    <w:rsid w:val="00A86380"/>
    <w:rsid w:val="00AC46FE"/>
    <w:rsid w:val="00AD33FB"/>
    <w:rsid w:val="00AF6850"/>
    <w:rsid w:val="00B0543C"/>
    <w:rsid w:val="00B16328"/>
    <w:rsid w:val="00B208D2"/>
    <w:rsid w:val="00B2186B"/>
    <w:rsid w:val="00B52F92"/>
    <w:rsid w:val="00B57DC2"/>
    <w:rsid w:val="00B64915"/>
    <w:rsid w:val="00BA795F"/>
    <w:rsid w:val="00BB06F6"/>
    <w:rsid w:val="00BB1F30"/>
    <w:rsid w:val="00BB31D4"/>
    <w:rsid w:val="00BD02BB"/>
    <w:rsid w:val="00BD3540"/>
    <w:rsid w:val="00BD781D"/>
    <w:rsid w:val="00BE5FEE"/>
    <w:rsid w:val="00BF1586"/>
    <w:rsid w:val="00C023A1"/>
    <w:rsid w:val="00C101FD"/>
    <w:rsid w:val="00C13933"/>
    <w:rsid w:val="00C1733F"/>
    <w:rsid w:val="00C26056"/>
    <w:rsid w:val="00C30A78"/>
    <w:rsid w:val="00C41D48"/>
    <w:rsid w:val="00C44262"/>
    <w:rsid w:val="00C47F82"/>
    <w:rsid w:val="00C626F0"/>
    <w:rsid w:val="00C7167F"/>
    <w:rsid w:val="00C908EB"/>
    <w:rsid w:val="00CC303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C06EC"/>
    <w:rsid w:val="00DC0CFE"/>
    <w:rsid w:val="00DD3E4D"/>
    <w:rsid w:val="00DE0EF6"/>
    <w:rsid w:val="00DE5774"/>
    <w:rsid w:val="00E04B91"/>
    <w:rsid w:val="00E22FF3"/>
    <w:rsid w:val="00E36D71"/>
    <w:rsid w:val="00E5199A"/>
    <w:rsid w:val="00E570E2"/>
    <w:rsid w:val="00E641D9"/>
    <w:rsid w:val="00E94EC3"/>
    <w:rsid w:val="00E9773A"/>
    <w:rsid w:val="00EB214B"/>
    <w:rsid w:val="00EC099C"/>
    <w:rsid w:val="00ED5118"/>
    <w:rsid w:val="00EE7F10"/>
    <w:rsid w:val="00F10262"/>
    <w:rsid w:val="00F3433A"/>
    <w:rsid w:val="00F35EC5"/>
    <w:rsid w:val="00F36F1C"/>
    <w:rsid w:val="00F509E5"/>
    <w:rsid w:val="00F55646"/>
    <w:rsid w:val="00F556C0"/>
    <w:rsid w:val="00F751D5"/>
    <w:rsid w:val="00F80E97"/>
    <w:rsid w:val="00FB0136"/>
    <w:rsid w:val="00FE5343"/>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7740</Characters>
  <Application>Microsoft Office Word</Application>
  <DocSecurity>0</DocSecurity>
  <Lines>64</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4</cp:revision>
  <cp:lastPrinted>2025-07-07T06:41:00Z</cp:lastPrinted>
  <dcterms:created xsi:type="dcterms:W3CDTF">2025-07-07T06:39:00Z</dcterms:created>
  <dcterms:modified xsi:type="dcterms:W3CDTF">2025-07-07T06:41:00Z</dcterms:modified>
</cp:coreProperties>
</file>